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5B1C" w14:textId="63FDD86E" w:rsidR="00E442CB" w:rsidRDefault="0069254F" w:rsidP="00E442CB">
      <w:pPr>
        <w:widowControl w:val="0"/>
        <w:numPr>
          <w:ilvl w:val="1"/>
          <w:numId w:val="0"/>
        </w:numPr>
        <w:autoSpaceDE w:val="0"/>
        <w:autoSpaceDN w:val="0"/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</w:pPr>
      <w:r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>М</w:t>
      </w:r>
      <w:r w:rsid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>инистерство социальной защиты</w:t>
      </w:r>
      <w:r w:rsidR="00E442CB" w:rsidRP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 xml:space="preserve"> населения</w:t>
      </w:r>
      <w:r w:rsid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 xml:space="preserve"> и труда</w:t>
      </w:r>
    </w:p>
    <w:p w14:paraId="01C104AE" w14:textId="15953A68" w:rsidR="00E442CB" w:rsidRPr="00E442CB" w:rsidRDefault="00E442CB" w:rsidP="00E442CB">
      <w:pPr>
        <w:widowControl w:val="0"/>
        <w:numPr>
          <w:ilvl w:val="1"/>
          <w:numId w:val="0"/>
        </w:numPr>
        <w:autoSpaceDE w:val="0"/>
        <w:autoSpaceDN w:val="0"/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</w:pPr>
      <w:r w:rsidRP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 xml:space="preserve"> Белгородской области</w:t>
      </w:r>
    </w:p>
    <w:p w14:paraId="64DD4A32" w14:textId="77777777" w:rsidR="00E442CB" w:rsidRPr="00E442CB" w:rsidRDefault="00E442CB" w:rsidP="00E442CB">
      <w:pPr>
        <w:widowControl w:val="0"/>
        <w:numPr>
          <w:ilvl w:val="1"/>
          <w:numId w:val="0"/>
        </w:numPr>
        <w:autoSpaceDE w:val="0"/>
        <w:autoSpaceDN w:val="0"/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</w:pPr>
    </w:p>
    <w:p w14:paraId="187448D8" w14:textId="33381E9F" w:rsidR="00E442CB" w:rsidRPr="00E442CB" w:rsidRDefault="00CD33E7" w:rsidP="00E442CB">
      <w:pPr>
        <w:widowControl w:val="0"/>
        <w:numPr>
          <w:ilvl w:val="1"/>
          <w:numId w:val="0"/>
        </w:numPr>
        <w:autoSpaceDE w:val="0"/>
        <w:autoSpaceDN w:val="0"/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A9709A" wp14:editId="3CD71806">
            <wp:simplePos x="0" y="0"/>
            <wp:positionH relativeFrom="column">
              <wp:posOffset>-175260</wp:posOffset>
            </wp:positionH>
            <wp:positionV relativeFrom="paragraph">
              <wp:posOffset>575945</wp:posOffset>
            </wp:positionV>
            <wp:extent cx="6024880" cy="4738370"/>
            <wp:effectExtent l="0" t="0" r="0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CB" w:rsidRP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 xml:space="preserve">ОГБУ «Белгородский областной ресурсно-консультационный центр </w:t>
      </w:r>
      <w:r w:rsid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 xml:space="preserve">    </w:t>
      </w:r>
      <w:r w:rsidR="00E442CB" w:rsidRP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6"/>
          <w:szCs w:val="26"/>
          <w:lang w:eastAsia="ru-RU" w:bidi="ru-RU"/>
        </w:rPr>
        <w:t>по работе с семьей и детьми»</w:t>
      </w:r>
    </w:p>
    <w:p w14:paraId="7190334E" w14:textId="5BEEFB79" w:rsidR="00E442CB" w:rsidRPr="00E442CB" w:rsidRDefault="00E442CB" w:rsidP="00CD33E7">
      <w:pPr>
        <w:spacing w:after="0" w:line="0" w:lineRule="atLeast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14:paraId="440D2A33" w14:textId="77777777" w:rsidR="00E442CB" w:rsidRPr="00E442CB" w:rsidRDefault="00E442CB" w:rsidP="00E442CB">
      <w:pPr>
        <w:spacing w:after="0" w:line="0" w:lineRule="atLeast"/>
        <w:ind w:left="4040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14:paraId="6B28A741" w14:textId="77777777" w:rsidR="00E442CB" w:rsidRPr="00E442CB" w:rsidRDefault="00E442CB" w:rsidP="00E442CB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i/>
          <w:iCs/>
          <w:spacing w:val="15"/>
          <w:sz w:val="40"/>
          <w:szCs w:val="40"/>
          <w:lang w:eastAsia="ru-RU" w:bidi="ru-RU"/>
        </w:rPr>
      </w:pPr>
      <w:r w:rsidRPr="00E442CB">
        <w:rPr>
          <w:rFonts w:asciiTheme="majorHAnsi" w:eastAsiaTheme="majorEastAsia" w:hAnsiTheme="majorHAnsi" w:cstheme="majorBidi"/>
          <w:b/>
          <w:i/>
          <w:iCs/>
          <w:spacing w:val="15"/>
          <w:sz w:val="40"/>
          <w:szCs w:val="40"/>
          <w:lang w:eastAsia="ru-RU" w:bidi="ru-RU"/>
        </w:rPr>
        <w:t>Подготовка граждан, являющихся родственниками ребенка и желающих принять  на воспитание в свою семью ребенка, оставшегося без попечения родителей</w:t>
      </w:r>
    </w:p>
    <w:p w14:paraId="7B39498E" w14:textId="77777777" w:rsidR="00E442CB" w:rsidRPr="00E442CB" w:rsidRDefault="00E442CB" w:rsidP="00E442CB">
      <w:pPr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8"/>
          <w:szCs w:val="28"/>
          <w:lang w:eastAsia="ru-RU" w:bidi="ru-RU"/>
        </w:rPr>
      </w:pPr>
      <w:r w:rsidRPr="00E442CB">
        <w:rPr>
          <w:rFonts w:asciiTheme="majorHAnsi" w:eastAsiaTheme="majorEastAsia" w:hAnsiTheme="majorHAnsi" w:cstheme="majorBidi"/>
          <w:i/>
          <w:iCs/>
          <w:color w:val="595959" w:themeColor="text1" w:themeTint="A6"/>
          <w:spacing w:val="15"/>
          <w:sz w:val="28"/>
          <w:szCs w:val="28"/>
          <w:lang w:eastAsia="ru-RU" w:bidi="ru-RU"/>
        </w:rPr>
        <w:t>Дополнительный блок к Программе подготовки граждан, желающих принять на воспитание в свою семью ребенка, оставшегося без попечения родителей</w:t>
      </w:r>
    </w:p>
    <w:p w14:paraId="5FC7C718" w14:textId="77777777" w:rsidR="00E442CB" w:rsidRPr="00E442CB" w:rsidRDefault="00E442CB" w:rsidP="00E442CB">
      <w:pPr>
        <w:widowControl w:val="0"/>
        <w:pBdr>
          <w:bottom w:val="single" w:sz="8" w:space="4" w:color="4F81BD" w:themeColor="accent1"/>
        </w:pBdr>
        <w:autoSpaceDE w:val="0"/>
        <w:autoSpaceDN w:val="0"/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i/>
          <w:iCs/>
          <w:color w:val="404040" w:themeColor="text1" w:themeTint="BF"/>
          <w:spacing w:val="5"/>
          <w:kern w:val="28"/>
          <w:sz w:val="16"/>
          <w:szCs w:val="16"/>
          <w:lang w:eastAsia="ru-RU" w:bidi="ru-RU"/>
        </w:rPr>
      </w:pPr>
    </w:p>
    <w:p w14:paraId="77E97624" w14:textId="77777777" w:rsidR="00E442CB" w:rsidRPr="00E442CB" w:rsidRDefault="00E442CB" w:rsidP="00CD33E7">
      <w:pPr>
        <w:spacing w:after="0" w:line="0" w:lineRule="atLeast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14:paraId="52663245" w14:textId="742255E3" w:rsidR="00E442CB" w:rsidRPr="00E442CB" w:rsidRDefault="00E442CB" w:rsidP="00E442CB">
      <w:pPr>
        <w:widowControl w:val="0"/>
        <w:numPr>
          <w:ilvl w:val="1"/>
          <w:numId w:val="0"/>
        </w:numPr>
        <w:autoSpaceDE w:val="0"/>
        <w:autoSpaceDN w:val="0"/>
        <w:spacing w:after="0" w:line="240" w:lineRule="auto"/>
        <w:jc w:val="center"/>
        <w:rPr>
          <w:rFonts w:asciiTheme="majorHAnsi" w:eastAsiaTheme="majorEastAsia" w:hAnsiTheme="majorHAnsi" w:cstheme="majorBidi"/>
          <w:i/>
          <w:iCs/>
          <w:color w:val="0F243E" w:themeColor="text2" w:themeShade="80"/>
          <w:spacing w:val="15"/>
          <w:sz w:val="24"/>
          <w:szCs w:val="24"/>
          <w:lang w:eastAsia="ru-RU" w:bidi="ru-RU"/>
        </w:rPr>
      </w:pPr>
      <w:r w:rsidRPr="00E442CB">
        <w:rPr>
          <w:rFonts w:asciiTheme="majorHAnsi" w:eastAsiaTheme="majorEastAsia" w:hAnsiTheme="majorHAnsi" w:cstheme="majorBidi"/>
          <w:i/>
          <w:iCs/>
          <w:color w:val="0F243E" w:themeColor="text2" w:themeShade="80"/>
          <w:spacing w:val="15"/>
          <w:sz w:val="24"/>
          <w:szCs w:val="24"/>
          <w:lang w:eastAsia="ru-RU" w:bidi="ru-RU"/>
        </w:rPr>
        <w:t>Белгород, 202</w:t>
      </w:r>
      <w:r>
        <w:rPr>
          <w:rFonts w:asciiTheme="majorHAnsi" w:eastAsiaTheme="majorEastAsia" w:hAnsiTheme="majorHAnsi" w:cstheme="majorBidi"/>
          <w:i/>
          <w:iCs/>
          <w:color w:val="0F243E" w:themeColor="text2" w:themeShade="80"/>
          <w:spacing w:val="15"/>
          <w:sz w:val="24"/>
          <w:szCs w:val="24"/>
          <w:lang w:eastAsia="ru-RU" w:bidi="ru-RU"/>
        </w:rPr>
        <w:t>5</w:t>
      </w:r>
    </w:p>
    <w:p w14:paraId="35A37030" w14:textId="3D2768C7" w:rsidR="00E442CB" w:rsidRDefault="00E442CB" w:rsidP="00E442CB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 w:bidi="ru-RU"/>
        </w:rPr>
      </w:pPr>
    </w:p>
    <w:p w14:paraId="2BEB72B6" w14:textId="029C707C" w:rsidR="00CD33E7" w:rsidRDefault="00CD33E7" w:rsidP="00E442CB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 w:bidi="ru-RU"/>
        </w:rPr>
      </w:pPr>
    </w:p>
    <w:p w14:paraId="4693F9A5" w14:textId="35DD1C6A" w:rsidR="00CD33E7" w:rsidRDefault="00CD33E7" w:rsidP="00E442CB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 w:bidi="ru-RU"/>
        </w:rPr>
      </w:pPr>
    </w:p>
    <w:p w14:paraId="7E97E772" w14:textId="77777777" w:rsidR="00CD33E7" w:rsidRPr="00E442CB" w:rsidRDefault="00CD33E7" w:rsidP="00E442CB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 w:bidi="ru-RU"/>
        </w:rPr>
      </w:pPr>
    </w:p>
    <w:p w14:paraId="5A13A339" w14:textId="0092BE7F" w:rsidR="00E442CB" w:rsidRPr="00E442CB" w:rsidRDefault="00E442CB" w:rsidP="00E442CB">
      <w:pPr>
        <w:spacing w:after="0" w:line="0" w:lineRule="atLeast"/>
        <w:ind w:left="4040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  <w:r w:rsidRPr="00E442CB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>С</w:t>
      </w:r>
      <w:r w:rsidR="00CD33E7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>ОДЕРЖАНИЕ</w:t>
      </w:r>
    </w:p>
    <w:p w14:paraId="3E69ADFB" w14:textId="77777777" w:rsidR="00E442CB" w:rsidRPr="00E442CB" w:rsidRDefault="00E442CB" w:rsidP="00E442CB">
      <w:pPr>
        <w:spacing w:after="0" w:line="0" w:lineRule="atLeast"/>
        <w:ind w:left="4040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14:paraId="56C0FA6B" w14:textId="4D3F7336" w:rsidR="00CD33E7" w:rsidRPr="00E56203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1. </w:t>
      </w:r>
      <w:r w:rsidR="00746B23" w:rsidRPr="00746B23">
        <w:rPr>
          <w:rFonts w:ascii="Times New Roman" w:eastAsia="Times New Roman" w:hAnsi="Times New Roman" w:cs="Times New Roman"/>
          <w:sz w:val="28"/>
          <w:szCs w:val="28"/>
        </w:rPr>
        <w:t>Опека в отношении несовершеннолетних детей-сирот и детей, оставшихся без попечения родителей</w:t>
      </w:r>
      <w:r w:rsidR="00746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746B23">
        <w:rPr>
          <w:rFonts w:ascii="Times New Roman" w:eastAsia="Times New Roman" w:hAnsi="Times New Roman" w:cs="Times New Roman"/>
          <w:sz w:val="28"/>
          <w:szCs w:val="28"/>
        </w:rPr>
        <w:t>………..</w:t>
      </w:r>
      <w:r w:rsidRPr="00E56203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p w14:paraId="4453B9CE" w14:textId="016D7270" w:rsidR="00CD33E7" w:rsidRPr="00746B23" w:rsidRDefault="00746B23" w:rsidP="00746B23">
      <w:pPr>
        <w:pStyle w:val="a3"/>
        <w:numPr>
          <w:ilvl w:val="1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B23">
        <w:rPr>
          <w:rFonts w:ascii="Times New Roman" w:eastAsia="Times New Roman" w:hAnsi="Times New Roman" w:cs="Times New Roman"/>
          <w:sz w:val="28"/>
          <w:szCs w:val="28"/>
        </w:rPr>
        <w:t>Преимущества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B23">
        <w:rPr>
          <w:rFonts w:ascii="Times New Roman" w:eastAsia="Times New Roman" w:hAnsi="Times New Roman" w:cs="Times New Roman"/>
          <w:sz w:val="28"/>
          <w:szCs w:val="28"/>
        </w:rPr>
        <w:t>приема детей близкими родственниками</w:t>
      </w:r>
      <w:r w:rsidR="00CD33E7" w:rsidRPr="00746B23">
        <w:rPr>
          <w:rFonts w:ascii="Times New Roman" w:eastAsia="Times New Roman" w:hAnsi="Times New Roman" w:cs="Times New Roman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CD33E7" w:rsidRPr="00E56203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p w14:paraId="5B0BF2FE" w14:textId="74734BB1" w:rsidR="00CD33E7" w:rsidRPr="00E56203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2. </w:t>
      </w:r>
      <w:r w:rsidR="00746B23" w:rsidRPr="00746B23">
        <w:rPr>
          <w:rFonts w:ascii="Times New Roman" w:eastAsia="Times New Roman" w:hAnsi="Times New Roman" w:cs="Times New Roman"/>
          <w:sz w:val="28"/>
          <w:szCs w:val="28"/>
        </w:rPr>
        <w:t>Особенности замещающих семей (родственная опека). Адаптация детей кровнородственной опеки</w:t>
      </w:r>
      <w:r w:rsidR="008338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38C2">
        <w:t xml:space="preserve"> </w:t>
      </w:r>
      <w:r w:rsidR="008338C2" w:rsidRPr="008338C2">
        <w:rPr>
          <w:rFonts w:ascii="Times New Roman" w:eastAsia="Times New Roman" w:hAnsi="Times New Roman" w:cs="Times New Roman"/>
          <w:sz w:val="28"/>
          <w:szCs w:val="28"/>
        </w:rPr>
        <w:t>Мотивация к приему детей-сирот и детей, оставшихся без попечения родителей, близкими родственниками</w:t>
      </w:r>
      <w:r w:rsidR="008338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746B23">
        <w:rPr>
          <w:rFonts w:ascii="Times New Roman" w:eastAsia="Times New Roman" w:hAnsi="Times New Roman" w:cs="Times New Roman"/>
          <w:sz w:val="28"/>
          <w:szCs w:val="28"/>
        </w:rPr>
        <w:t>……...</w:t>
      </w:r>
      <w:r w:rsidR="008338C2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</w:t>
      </w:r>
      <w:r w:rsidR="004931F3" w:rsidRPr="00E56203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14:paraId="7475EE56" w14:textId="6A8E7C11" w:rsidR="00CD33E7" w:rsidRPr="00693223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>Глава 3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AB21D7" w:rsidRPr="00AB21D7">
        <w:rPr>
          <w:rFonts w:ascii="Times New Roman" w:eastAsia="Times New Roman" w:hAnsi="Times New Roman" w:cs="Times New Roman"/>
          <w:sz w:val="28"/>
          <w:szCs w:val="28"/>
        </w:rPr>
        <w:t>Сравнение особенностей опекаемых детей и опекунских семей при родственной и неродственной опеке</w:t>
      </w:r>
      <w:r>
        <w:rPr>
          <w:rFonts w:ascii="Times New Roman" w:eastAsia="Times New Roman" w:hAnsi="Times New Roman" w:cs="Times New Roman"/>
          <w:sz w:val="28"/>
          <w:szCs w:val="28"/>
        </w:rPr>
        <w:t>………......</w:t>
      </w:r>
      <w:r w:rsidR="00AB21D7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</w:t>
      </w:r>
      <w:r w:rsidR="00E56203">
        <w:rPr>
          <w:rFonts w:ascii="Times New Roman" w:eastAsia="Times New Roman" w:hAnsi="Times New Roman" w:cs="Times New Roman"/>
          <w:i/>
          <w:sz w:val="28"/>
          <w:szCs w:val="28"/>
        </w:rPr>
        <w:t>8</w:t>
      </w:r>
    </w:p>
    <w:p w14:paraId="6B4540F1" w14:textId="30F1FB55" w:rsidR="00CD33E7" w:rsidRPr="00693223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>Глава 4.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1D7" w:rsidRPr="00AB21D7">
        <w:rPr>
          <w:rFonts w:ascii="Times New Roman" w:eastAsia="Times New Roman" w:hAnsi="Times New Roman" w:cs="Times New Roman"/>
          <w:sz w:val="28"/>
          <w:szCs w:val="28"/>
        </w:rPr>
        <w:t xml:space="preserve">Негативные последствия родственной опеки 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AB21D7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4931F3" w:rsidRPr="00E56203">
        <w:rPr>
          <w:rFonts w:ascii="Times New Roman" w:eastAsia="Times New Roman" w:hAnsi="Times New Roman" w:cs="Times New Roman"/>
          <w:i/>
          <w:sz w:val="28"/>
          <w:szCs w:val="28"/>
        </w:rPr>
        <w:t>12</w:t>
      </w:r>
    </w:p>
    <w:p w14:paraId="5C6DAF35" w14:textId="1DF7DDA1" w:rsidR="00CD33E7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>Глава 5.</w:t>
      </w:r>
      <w:r w:rsidR="00AB21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21D7" w:rsidRPr="00AB21D7">
        <w:rPr>
          <w:rFonts w:ascii="Times New Roman" w:eastAsia="Times New Roman" w:hAnsi="Times New Roman" w:cs="Times New Roman"/>
          <w:sz w:val="28"/>
          <w:szCs w:val="28"/>
        </w:rPr>
        <w:t>Восстановление функциональности семьи с родственной опекой</w:t>
      </w:r>
      <w:r w:rsidR="00AB21D7">
        <w:rPr>
          <w:rFonts w:ascii="Times New Roman" w:eastAsia="Times New Roman" w:hAnsi="Times New Roman" w:cs="Times New Roman"/>
          <w:sz w:val="28"/>
          <w:szCs w:val="28"/>
        </w:rPr>
        <w:t>..</w:t>
      </w:r>
      <w:r w:rsidR="004931F3" w:rsidRPr="00E5620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E56203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p w14:paraId="1F03B0FF" w14:textId="06413BDE" w:rsidR="00AB21D7" w:rsidRDefault="00AB21D7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8C2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8C2" w:rsidRPr="008338C2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представления о ресурсах, способствующих преодолению трудностей замещающей семьи, у опекунов, принявших на воспитание своих племянников, братьев/ сестер, внуков</w:t>
      </w:r>
      <w:r w:rsidR="004931F3">
        <w:rPr>
          <w:rFonts w:ascii="Times New Roman" w:eastAsia="Times New Roman" w:hAnsi="Times New Roman" w:cs="Times New Roman"/>
          <w:sz w:val="28"/>
          <w:szCs w:val="28"/>
        </w:rPr>
        <w:t>…………………….</w:t>
      </w:r>
      <w:r w:rsidR="00E56203">
        <w:rPr>
          <w:rFonts w:ascii="Times New Roman" w:eastAsia="Times New Roman" w:hAnsi="Times New Roman" w:cs="Times New Roman"/>
          <w:i/>
          <w:sz w:val="28"/>
          <w:szCs w:val="28"/>
        </w:rPr>
        <w:t>14</w:t>
      </w:r>
    </w:p>
    <w:p w14:paraId="1AA8363F" w14:textId="00C9FC06" w:rsidR="00372939" w:rsidRDefault="00E51BCC" w:rsidP="00CD33E7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51BCC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</w:t>
      </w:r>
      <w:r w:rsidR="00667A8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F66FA4">
        <w:rPr>
          <w:rFonts w:ascii="Times New Roman" w:eastAsia="Times New Roman" w:hAnsi="Times New Roman" w:cs="Times New Roman"/>
          <w:i/>
          <w:iCs/>
          <w:sz w:val="28"/>
          <w:szCs w:val="28"/>
        </w:rPr>
        <w:t>……………………………………………………………………………17</w:t>
      </w:r>
    </w:p>
    <w:p w14:paraId="10028D7E" w14:textId="25CD97CC" w:rsidR="008578AA" w:rsidRPr="00AB21D7" w:rsidRDefault="008578AA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68556A" w14:textId="59F27F6A" w:rsidR="00CD33E7" w:rsidRPr="00E56203" w:rsidRDefault="00CD33E7" w:rsidP="00902ADB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6203">
        <w:rPr>
          <w:rFonts w:ascii="Times New Roman" w:eastAsia="Times New Roman" w:hAnsi="Times New Roman" w:cs="Times New Roman"/>
          <w:i/>
          <w:sz w:val="28"/>
          <w:szCs w:val="28"/>
        </w:rPr>
        <w:t>Литература</w:t>
      </w: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322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</w:t>
      </w:r>
      <w:r w:rsidR="00902ADB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710520">
        <w:rPr>
          <w:rFonts w:ascii="Times New Roman" w:eastAsia="Times New Roman" w:hAnsi="Times New Roman" w:cs="Times New Roman"/>
          <w:i/>
          <w:sz w:val="28"/>
          <w:szCs w:val="28"/>
        </w:rPr>
        <w:t>26</w:t>
      </w:r>
      <w:bookmarkStart w:id="0" w:name="_GoBack"/>
      <w:bookmarkEnd w:id="0"/>
    </w:p>
    <w:p w14:paraId="1DA1A91D" w14:textId="77777777" w:rsidR="00CD33E7" w:rsidRPr="00693223" w:rsidRDefault="00CD33E7" w:rsidP="00CD33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ED9A74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4B2151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49FDB7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970E6C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11473D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E6BF42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44277C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AB9816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F66E3E" w14:textId="77777777" w:rsidR="00E442CB" w:rsidRPr="00E442CB" w:rsidRDefault="00E442CB" w:rsidP="00E44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754EC1" w14:textId="2B416E2E" w:rsidR="000E24C5" w:rsidRDefault="000E24C5" w:rsidP="00672C2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40528"/>
          <w:sz w:val="28"/>
          <w:szCs w:val="28"/>
        </w:rPr>
      </w:pPr>
    </w:p>
    <w:p w14:paraId="44EB4462" w14:textId="77777777" w:rsidR="00902ADB" w:rsidRDefault="00902ADB" w:rsidP="00672C2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40528"/>
          <w:sz w:val="28"/>
          <w:szCs w:val="28"/>
        </w:rPr>
      </w:pPr>
    </w:p>
    <w:p w14:paraId="10AB2FA8" w14:textId="77777777" w:rsidR="00902ADB" w:rsidRDefault="00902ADB" w:rsidP="00672C2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40528"/>
          <w:sz w:val="28"/>
          <w:szCs w:val="28"/>
        </w:rPr>
      </w:pPr>
    </w:p>
    <w:p w14:paraId="05955BD8" w14:textId="126FC120" w:rsidR="00746B23" w:rsidRPr="00746B23" w:rsidRDefault="00746B23" w:rsidP="00F66FA4">
      <w:pPr>
        <w:pStyle w:val="a4"/>
        <w:shd w:val="clear" w:color="auto" w:fill="FFFFFF"/>
        <w:spacing w:before="120" w:after="120"/>
        <w:ind w:firstLine="360"/>
        <w:jc w:val="both"/>
        <w:rPr>
          <w:b/>
          <w:bCs/>
          <w:color w:val="040528"/>
          <w:sz w:val="28"/>
          <w:szCs w:val="28"/>
        </w:rPr>
      </w:pPr>
      <w:r w:rsidRPr="00E442CB">
        <w:rPr>
          <w:rFonts w:cs="Arial"/>
          <w:b/>
          <w:sz w:val="28"/>
          <w:szCs w:val="20"/>
        </w:rPr>
        <w:lastRenderedPageBreak/>
        <w:t xml:space="preserve">Глава 1. </w:t>
      </w:r>
      <w:bookmarkStart w:id="1" w:name="_Hlk214850629"/>
      <w:r w:rsidRPr="00746B23">
        <w:rPr>
          <w:b/>
          <w:bCs/>
          <w:color w:val="040528"/>
          <w:sz w:val="28"/>
          <w:szCs w:val="28"/>
        </w:rPr>
        <w:t>Опека в отношении несовершеннолетних детей-сирот и детей, оставшихся без попечения родителей</w:t>
      </w:r>
      <w:bookmarkEnd w:id="1"/>
    </w:p>
    <w:p w14:paraId="71CE16C1" w14:textId="4CF94AB6" w:rsidR="00A94F32" w:rsidRPr="00F66FA4" w:rsidRDefault="00A94F32" w:rsidP="00F66FA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4850440"/>
      <w:r w:rsidRPr="00F66FA4">
        <w:rPr>
          <w:rFonts w:ascii="Times New Roman" w:hAnsi="Times New Roman" w:cs="Times New Roman"/>
          <w:sz w:val="28"/>
          <w:szCs w:val="28"/>
        </w:rPr>
        <w:t>Опека в отношении несовершеннолетних детей-сирот и детей, оставшихся без попечения родителей</w:t>
      </w:r>
      <w:r w:rsidR="00772960">
        <w:rPr>
          <w:rFonts w:ascii="Times New Roman" w:hAnsi="Times New Roman" w:cs="Times New Roman"/>
          <w:sz w:val="28"/>
          <w:szCs w:val="28"/>
        </w:rPr>
        <w:t>,</w:t>
      </w:r>
      <w:r w:rsidRPr="00F66FA4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F66FA4">
        <w:rPr>
          <w:rFonts w:ascii="Times New Roman" w:hAnsi="Times New Roman" w:cs="Times New Roman"/>
          <w:sz w:val="28"/>
          <w:szCs w:val="28"/>
        </w:rPr>
        <w:t>существует в двух формах: родственная и неродственная опека. Неродственная опека обычно устанавливается в случае, если не находится среди родственников человека, готового взять ребенка на воспитание, или ребенок не может быть усыновлен по каким-то причинам, или опека выступает первым шагом к последующему усыновлению. Как правило, до момента установления такой опеки у детей уже есть опыт пребывания в институциональных условиях.</w:t>
      </w:r>
    </w:p>
    <w:p w14:paraId="0A4BD929" w14:textId="77777777" w:rsidR="004F6FA7" w:rsidRPr="00F66FA4" w:rsidRDefault="000F1D61" w:rsidP="00F66FA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Родственные усыновление и опека — исторически наиболее часто встречающаяся форма устройства осиротевших детей. </w:t>
      </w:r>
      <w:r w:rsidR="00A94F32" w:rsidRPr="00F66FA4">
        <w:rPr>
          <w:rFonts w:ascii="Times New Roman" w:hAnsi="Times New Roman" w:cs="Times New Roman"/>
          <w:sz w:val="28"/>
          <w:szCs w:val="28"/>
        </w:rPr>
        <w:t xml:space="preserve">При родственной опеке опекунами становятся родственники ребенка или близкие для него лица, которые имеют первоочередное право принять детей в свои семьи. </w:t>
      </w:r>
      <w:proofErr w:type="gramStart"/>
      <w:r w:rsidR="00A94F32" w:rsidRPr="00F66FA4">
        <w:rPr>
          <w:rFonts w:ascii="Times New Roman" w:hAnsi="Times New Roman" w:cs="Times New Roman"/>
          <w:sz w:val="28"/>
          <w:szCs w:val="28"/>
        </w:rPr>
        <w:t xml:space="preserve">В подавляющем большинстве случаев это бабушки ребенка, в меньшем - тети (дяди), старшие братья и сестры сирот, дедушки. </w:t>
      </w:r>
      <w:proofErr w:type="gramEnd"/>
    </w:p>
    <w:p w14:paraId="1AD6B4DE" w14:textId="77777777" w:rsidR="00A94F32" w:rsidRPr="00F66FA4" w:rsidRDefault="00A94F32" w:rsidP="00F66FA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Преимущество кровнородственной опеки заключается в том, что дети воспитываются близкими для них людьми, что позволяет минимизировать психотравмирующую ситуацию, связанную с потерей семьи, обеспечивая постоянство связей и социальных контактов ребенка. </w:t>
      </w:r>
    </w:p>
    <w:p w14:paraId="39E55A40" w14:textId="77777777" w:rsidR="00A94F32" w:rsidRPr="00F66FA4" w:rsidRDefault="00A94F32" w:rsidP="00F66FA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Прием детей-сирот и детей, оставшихся без попечения родителей, близкими родственниками является важным шагом, который может значительно повлиять на будущее ребенка. Вот некоторые ключевые моменты, которые могут мотивировать родственников принять такое решение:</w:t>
      </w:r>
    </w:p>
    <w:p w14:paraId="2EC42C88" w14:textId="258BB6F8" w:rsidR="0066209F" w:rsidRPr="000F1D61" w:rsidRDefault="00746B23" w:rsidP="00746B2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214850552"/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66209F" w:rsidRPr="000F1D61">
        <w:rPr>
          <w:rFonts w:ascii="Times New Roman" w:hAnsi="Times New Roman" w:cs="Times New Roman"/>
          <w:b/>
          <w:sz w:val="28"/>
          <w:szCs w:val="28"/>
        </w:rPr>
        <w:t>Преимущества прием</w:t>
      </w:r>
      <w:r w:rsidR="00021367" w:rsidRPr="000F1D61">
        <w:rPr>
          <w:rFonts w:ascii="Times New Roman" w:hAnsi="Times New Roman" w:cs="Times New Roman"/>
          <w:b/>
          <w:sz w:val="28"/>
          <w:szCs w:val="28"/>
        </w:rPr>
        <w:t>а детей близкими родственниками</w:t>
      </w:r>
    </w:p>
    <w:bookmarkEnd w:id="3"/>
    <w:p w14:paraId="36ED2ABC" w14:textId="64A24D1F" w:rsidR="0066209F" w:rsidRPr="000F1D61" w:rsidRDefault="007109F0" w:rsidP="00794728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6209F" w:rsidRPr="000F1D61">
        <w:rPr>
          <w:rFonts w:ascii="Times New Roman" w:hAnsi="Times New Roman" w:cs="Times New Roman"/>
          <w:sz w:val="28"/>
          <w:szCs w:val="28"/>
        </w:rPr>
        <w:t xml:space="preserve">моциональная связь: </w:t>
      </w:r>
      <w:r w:rsidR="00EB6E34">
        <w:rPr>
          <w:rFonts w:ascii="Times New Roman" w:hAnsi="Times New Roman" w:cs="Times New Roman"/>
          <w:sz w:val="28"/>
          <w:szCs w:val="28"/>
        </w:rPr>
        <w:t>б</w:t>
      </w:r>
      <w:r w:rsidR="0066209F" w:rsidRPr="000F1D61">
        <w:rPr>
          <w:rFonts w:ascii="Times New Roman" w:hAnsi="Times New Roman" w:cs="Times New Roman"/>
          <w:sz w:val="28"/>
          <w:szCs w:val="28"/>
        </w:rPr>
        <w:t>лизкие родственники часто имеют сильную эмоциональную привязанность к ребенку, что облегчает процесс адапта</w:t>
      </w:r>
      <w:r w:rsidR="00A94F32" w:rsidRPr="000F1D61">
        <w:rPr>
          <w:rFonts w:ascii="Times New Roman" w:hAnsi="Times New Roman" w:cs="Times New Roman"/>
          <w:sz w:val="28"/>
          <w:szCs w:val="28"/>
        </w:rPr>
        <w:t>ции и интеграции в новую семью;</w:t>
      </w:r>
    </w:p>
    <w:p w14:paraId="438D3328" w14:textId="55A6AB6C" w:rsidR="0066209F" w:rsidRPr="000F1D61" w:rsidRDefault="007109F0" w:rsidP="00794728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6209F" w:rsidRPr="000F1D61">
        <w:rPr>
          <w:rFonts w:ascii="Times New Roman" w:hAnsi="Times New Roman" w:cs="Times New Roman"/>
          <w:sz w:val="28"/>
          <w:szCs w:val="28"/>
        </w:rPr>
        <w:t xml:space="preserve">стойчивость развития: </w:t>
      </w:r>
      <w:r w:rsidR="00EB6E34">
        <w:rPr>
          <w:rFonts w:ascii="Times New Roman" w:hAnsi="Times New Roman" w:cs="Times New Roman"/>
          <w:sz w:val="28"/>
          <w:szCs w:val="28"/>
        </w:rPr>
        <w:t>д</w:t>
      </w:r>
      <w:r w:rsidR="0066209F" w:rsidRPr="000F1D61">
        <w:rPr>
          <w:rFonts w:ascii="Times New Roman" w:hAnsi="Times New Roman" w:cs="Times New Roman"/>
          <w:sz w:val="28"/>
          <w:szCs w:val="28"/>
        </w:rPr>
        <w:t>ети, воспитанные в семье близких родственников, обычно лучше адаптируются социально и психологически, так как они находятся в знакомой среде и сохра</w:t>
      </w:r>
      <w:r w:rsidR="00A94F32" w:rsidRPr="000F1D61">
        <w:rPr>
          <w:rFonts w:ascii="Times New Roman" w:hAnsi="Times New Roman" w:cs="Times New Roman"/>
          <w:sz w:val="28"/>
          <w:szCs w:val="28"/>
        </w:rPr>
        <w:t>няют культурные традиции семьи;</w:t>
      </w:r>
    </w:p>
    <w:p w14:paraId="121D35F9" w14:textId="27015C13" w:rsidR="0066209F" w:rsidRPr="000F1D61" w:rsidRDefault="007109F0" w:rsidP="00794728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209F" w:rsidRPr="000F1D61">
        <w:rPr>
          <w:rFonts w:ascii="Times New Roman" w:hAnsi="Times New Roman" w:cs="Times New Roman"/>
          <w:sz w:val="28"/>
          <w:szCs w:val="28"/>
        </w:rPr>
        <w:t xml:space="preserve">сихологическое благополучие: </w:t>
      </w:r>
      <w:r w:rsidR="00EB6E34">
        <w:rPr>
          <w:rFonts w:ascii="Times New Roman" w:hAnsi="Times New Roman" w:cs="Times New Roman"/>
          <w:sz w:val="28"/>
          <w:szCs w:val="28"/>
        </w:rPr>
        <w:t>п</w:t>
      </w:r>
      <w:r w:rsidR="0066209F" w:rsidRPr="000F1D61">
        <w:rPr>
          <w:rFonts w:ascii="Times New Roman" w:hAnsi="Times New Roman" w:cs="Times New Roman"/>
          <w:sz w:val="28"/>
          <w:szCs w:val="28"/>
        </w:rPr>
        <w:t>рием ребенка близким родственником помогает сохранить чувство принадлежности и идентичности, что положительно влияет н</w:t>
      </w:r>
      <w:r w:rsidR="00A94F32" w:rsidRPr="000F1D61">
        <w:rPr>
          <w:rFonts w:ascii="Times New Roman" w:hAnsi="Times New Roman" w:cs="Times New Roman"/>
          <w:sz w:val="28"/>
          <w:szCs w:val="28"/>
        </w:rPr>
        <w:t>а психическое здоровье ребенка;</w:t>
      </w:r>
    </w:p>
    <w:p w14:paraId="05AC4383" w14:textId="053B5F42" w:rsidR="009564AB" w:rsidRDefault="007109F0" w:rsidP="00794728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209F" w:rsidRPr="000F1D61">
        <w:rPr>
          <w:rFonts w:ascii="Times New Roman" w:hAnsi="Times New Roman" w:cs="Times New Roman"/>
          <w:sz w:val="28"/>
          <w:szCs w:val="28"/>
        </w:rPr>
        <w:t xml:space="preserve">ащита интересов ребенка: </w:t>
      </w:r>
      <w:r w:rsidR="00EB6E34">
        <w:rPr>
          <w:rFonts w:ascii="Times New Roman" w:hAnsi="Times New Roman" w:cs="Times New Roman"/>
          <w:sz w:val="28"/>
          <w:szCs w:val="28"/>
        </w:rPr>
        <w:t>р</w:t>
      </w:r>
      <w:r w:rsidR="0066209F" w:rsidRPr="000F1D61">
        <w:rPr>
          <w:rFonts w:ascii="Times New Roman" w:hAnsi="Times New Roman" w:cs="Times New Roman"/>
          <w:sz w:val="28"/>
          <w:szCs w:val="28"/>
        </w:rPr>
        <w:t>одственники могут обеспечить лучшее понимание потребностей и особенностей ребенка, а также создать условия</w:t>
      </w:r>
      <w:r w:rsidR="00021367" w:rsidRPr="000F1D61">
        <w:rPr>
          <w:rFonts w:ascii="Times New Roman" w:hAnsi="Times New Roman" w:cs="Times New Roman"/>
          <w:sz w:val="28"/>
          <w:szCs w:val="28"/>
        </w:rPr>
        <w:t xml:space="preserve"> для его гармоничного развития.</w:t>
      </w:r>
    </w:p>
    <w:p w14:paraId="3CA6B8F4" w14:textId="77777777" w:rsidR="002E54B3" w:rsidRDefault="002E54B3" w:rsidP="000F1D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E7F8CCA" w14:textId="77777777" w:rsidR="00F66FA4" w:rsidRDefault="00F66FA4" w:rsidP="000F1D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8F8FAC6" w14:textId="77777777" w:rsidR="00E56203" w:rsidRDefault="00E56203" w:rsidP="000F1D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312439A" w14:textId="7D0CF50C" w:rsidR="008B73B1" w:rsidRDefault="00746B23" w:rsidP="0070400E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bookmarkStart w:id="4" w:name="_Hlk214850881"/>
      <w:r w:rsidR="002E54B3" w:rsidRPr="002E54B3">
        <w:rPr>
          <w:rFonts w:ascii="Times New Roman" w:hAnsi="Times New Roman" w:cs="Times New Roman"/>
          <w:b/>
          <w:sz w:val="28"/>
          <w:szCs w:val="28"/>
        </w:rPr>
        <w:t>Особенности замещающих семей (родственная опека)</w:t>
      </w:r>
      <w:r w:rsidR="0070400E">
        <w:rPr>
          <w:rFonts w:ascii="Times New Roman" w:hAnsi="Times New Roman" w:cs="Times New Roman"/>
          <w:b/>
          <w:sz w:val="28"/>
          <w:szCs w:val="28"/>
        </w:rPr>
        <w:t>.</w:t>
      </w:r>
      <w:r w:rsidR="002E54B3" w:rsidRPr="002E5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3B1" w:rsidRPr="008B73B1">
        <w:rPr>
          <w:rFonts w:ascii="Times New Roman" w:hAnsi="Times New Roman" w:cs="Times New Roman"/>
          <w:b/>
          <w:sz w:val="28"/>
          <w:szCs w:val="28"/>
        </w:rPr>
        <w:t>Адаптация детей кровнородственной опеки</w:t>
      </w:r>
      <w:bookmarkEnd w:id="4"/>
    </w:p>
    <w:p w14:paraId="7E4925C7" w14:textId="77777777" w:rsidR="00F66FA4" w:rsidRPr="008B73B1" w:rsidRDefault="00F66FA4" w:rsidP="0070400E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B8586A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На сегодняшний день в психологическ</w:t>
      </w:r>
      <w:r>
        <w:rPr>
          <w:rFonts w:ascii="Times New Roman" w:hAnsi="Times New Roman" w:cs="Times New Roman"/>
          <w:sz w:val="28"/>
          <w:szCs w:val="28"/>
        </w:rPr>
        <w:t xml:space="preserve">ой литературе описаны следующие </w:t>
      </w:r>
      <w:r w:rsidRPr="008B73B1">
        <w:rPr>
          <w:rFonts w:ascii="Times New Roman" w:hAnsi="Times New Roman" w:cs="Times New Roman"/>
          <w:sz w:val="28"/>
          <w:szCs w:val="28"/>
        </w:rPr>
        <w:t>особенности опекунских семей: ролевое смешение семейных ролей опекунов/попечителей, проявляющееся в том, что опекун/попечитель пытается выполнять ролевые функции отца и матери и одновременно свою семейную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в соответствии с родственными отношениями (бабушка, тетя, сестра и т.д.);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специфичность формирования образа опекаемого/подопечного ребенка в процессе его взросления: от образа маленького ребенка, нуждающегося в особой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заботе и опеке, к образу подростка, сконцентрировавшего в себе все «пороки»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биологических родителей.</w:t>
      </w:r>
    </w:p>
    <w:p w14:paraId="1124C2D0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Искаженный образ ребенка влечет за собой изменения в </w:t>
      </w:r>
      <w:proofErr w:type="gramStart"/>
      <w:r w:rsidRPr="008B73B1">
        <w:rPr>
          <w:rFonts w:ascii="Times New Roman" w:hAnsi="Times New Roman" w:cs="Times New Roman"/>
          <w:sz w:val="28"/>
          <w:szCs w:val="28"/>
        </w:rPr>
        <w:t>родительских</w:t>
      </w:r>
      <w:proofErr w:type="gramEnd"/>
    </w:p>
    <w:p w14:paraId="4A52530B" w14:textId="77777777" w:rsidR="008B73B1" w:rsidRPr="008B73B1" w:rsidRDefault="008B73B1" w:rsidP="008B73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3B1">
        <w:rPr>
          <w:rFonts w:ascii="Times New Roman" w:hAnsi="Times New Roman" w:cs="Times New Roman"/>
          <w:sz w:val="28"/>
          <w:szCs w:val="28"/>
        </w:rPr>
        <w:t>установках</w:t>
      </w:r>
      <w:proofErr w:type="gramEnd"/>
      <w:r w:rsidRPr="008B73B1">
        <w:rPr>
          <w:rFonts w:ascii="Times New Roman" w:hAnsi="Times New Roman" w:cs="Times New Roman"/>
          <w:sz w:val="28"/>
          <w:szCs w:val="28"/>
        </w:rPr>
        <w:t xml:space="preserve"> опекунов/попечителей и в их стилях взаимодействия с ребенком;</w:t>
      </w:r>
    </w:p>
    <w:p w14:paraId="5348B0A6" w14:textId="77777777" w:rsidR="008B73B1" w:rsidRPr="008B73B1" w:rsidRDefault="008B73B1" w:rsidP="008B73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специфические реакции опекунов/попечителей на трудности взаимодействия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своими опекаемыми/подопечными детьми в кризисные периоды их взросления,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 xml:space="preserve">сопровождающиеся переживаниями травматической ситуации </w:t>
      </w:r>
      <w:proofErr w:type="gramStart"/>
      <w:r w:rsidRPr="008B73B1">
        <w:rPr>
          <w:rFonts w:ascii="Times New Roman" w:hAnsi="Times New Roman" w:cs="Times New Roman"/>
          <w:sz w:val="28"/>
          <w:szCs w:val="28"/>
        </w:rPr>
        <w:t>утраты родителей</w:t>
      </w:r>
      <w:proofErr w:type="gramEnd"/>
      <w:r w:rsidRPr="008B73B1">
        <w:rPr>
          <w:rFonts w:ascii="Times New Roman" w:hAnsi="Times New Roman" w:cs="Times New Roman"/>
          <w:sz w:val="28"/>
          <w:szCs w:val="28"/>
        </w:rPr>
        <w:t>. В качестве примера такой реакции можно привести отказ опекуна от выполнения своих обязанностей, особенно в подростковый период ребенка.</w:t>
      </w:r>
    </w:p>
    <w:p w14:paraId="26ADC079" w14:textId="77777777" w:rsidR="008B73B1" w:rsidRPr="00794728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4728">
        <w:rPr>
          <w:rFonts w:ascii="Times New Roman" w:hAnsi="Times New Roman" w:cs="Times New Roman"/>
          <w:i/>
          <w:iCs/>
          <w:sz w:val="28"/>
          <w:szCs w:val="28"/>
        </w:rPr>
        <w:t>К специфическим особенностям опекунских семей относятся:</w:t>
      </w:r>
    </w:p>
    <w:p w14:paraId="735EB857" w14:textId="6AD5691C" w:rsidR="008B73B1" w:rsidRPr="00C53859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состав семьи, который зачастую представлен бабушкой-опекуном и</w:t>
      </w:r>
      <w:r w:rsidR="00C53859">
        <w:rPr>
          <w:rFonts w:ascii="Times New Roman" w:hAnsi="Times New Roman" w:cs="Times New Roman"/>
          <w:sz w:val="28"/>
          <w:szCs w:val="28"/>
        </w:rPr>
        <w:t xml:space="preserve"> </w:t>
      </w:r>
      <w:r w:rsidRPr="00C53859">
        <w:rPr>
          <w:rFonts w:ascii="Times New Roman" w:hAnsi="Times New Roman" w:cs="Times New Roman"/>
          <w:sz w:val="28"/>
          <w:szCs w:val="28"/>
        </w:rPr>
        <w:t>опекаемым внуком;</w:t>
      </w:r>
    </w:p>
    <w:p w14:paraId="13D2D2D3" w14:textId="7B1FC44D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упрощенная структура семьи с «закрытыми» жесткими границами;</w:t>
      </w:r>
    </w:p>
    <w:p w14:paraId="19EEADD0" w14:textId="4533EBB0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выполнение членами семьи несвойственных им семейных</w:t>
      </w:r>
      <w:r w:rsidR="00C53859"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функций;</w:t>
      </w:r>
    </w:p>
    <w:p w14:paraId="748ED123" w14:textId="70F6AEEC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отсутствие «родительского звена» в </w:t>
      </w:r>
      <w:proofErr w:type="spellStart"/>
      <w:r w:rsidRPr="008B73B1">
        <w:rPr>
          <w:rFonts w:ascii="Times New Roman" w:hAnsi="Times New Roman" w:cs="Times New Roman"/>
          <w:sz w:val="28"/>
          <w:szCs w:val="28"/>
        </w:rPr>
        <w:t>межпоколенных</w:t>
      </w:r>
      <w:proofErr w:type="spellEnd"/>
      <w:r w:rsidRPr="008B73B1">
        <w:rPr>
          <w:rFonts w:ascii="Times New Roman" w:hAnsi="Times New Roman" w:cs="Times New Roman"/>
          <w:sz w:val="28"/>
          <w:szCs w:val="28"/>
        </w:rPr>
        <w:t xml:space="preserve"> отношениях;</w:t>
      </w:r>
    </w:p>
    <w:p w14:paraId="075D002D" w14:textId="42A18C12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низкий уровень удовлетворенности опекунов в основных сферах жизнедеятельности: семья, личная жизнь, карьера, досуг и т.д.;</w:t>
      </w:r>
    </w:p>
    <w:p w14:paraId="15DC7799" w14:textId="4A875D97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высокий уровень конфликтности;</w:t>
      </w:r>
    </w:p>
    <w:p w14:paraId="45E4D35E" w14:textId="461E3588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proofErr w:type="spellStart"/>
      <w:r w:rsidRPr="008B73B1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8B73B1">
        <w:rPr>
          <w:rFonts w:ascii="Times New Roman" w:hAnsi="Times New Roman" w:cs="Times New Roman"/>
          <w:sz w:val="28"/>
          <w:szCs w:val="28"/>
        </w:rPr>
        <w:t xml:space="preserve"> со стрессом;</w:t>
      </w:r>
    </w:p>
    <w:p w14:paraId="768D8C1F" w14:textId="0FF88DC8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дефицит эмоционально близких и четких иерархических отношений;</w:t>
      </w:r>
    </w:p>
    <w:p w14:paraId="2F456C56" w14:textId="4D63F04C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3B1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8B73B1">
        <w:rPr>
          <w:rFonts w:ascii="Times New Roman" w:hAnsi="Times New Roman" w:cs="Times New Roman"/>
          <w:sz w:val="28"/>
          <w:szCs w:val="28"/>
        </w:rPr>
        <w:t>» опекаемых в роли члена семьи, «создающего неприятности»;</w:t>
      </w:r>
    </w:p>
    <w:p w14:paraId="1559E873" w14:textId="0E0667C2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преобладание паттернов критики и наказания при явном дефиците поддержки;</w:t>
      </w:r>
    </w:p>
    <w:p w14:paraId="24F8CBA3" w14:textId="26C73048" w:rsidR="008B73B1" w:rsidRPr="008B73B1" w:rsidRDefault="008B73B1" w:rsidP="00794728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более низкий уровень доверия к подростку по сравнению с семьями</w:t>
      </w:r>
      <w:r w:rsidR="00EB6E34"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неродственной опеки.</w:t>
      </w:r>
    </w:p>
    <w:p w14:paraId="77A8F3FE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Наличие кровного родства в системе отношений опекун-ребенок обуславливает характерные для опекунских </w:t>
      </w:r>
      <w:r>
        <w:rPr>
          <w:rFonts w:ascii="Times New Roman" w:hAnsi="Times New Roman" w:cs="Times New Roman"/>
          <w:sz w:val="28"/>
          <w:szCs w:val="28"/>
        </w:rPr>
        <w:t xml:space="preserve">семей проблемы.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них можно </w:t>
      </w:r>
      <w:r w:rsidRPr="008B73B1">
        <w:rPr>
          <w:rFonts w:ascii="Times New Roman" w:hAnsi="Times New Roman" w:cs="Times New Roman"/>
          <w:sz w:val="28"/>
          <w:szCs w:val="28"/>
        </w:rPr>
        <w:t>выделить такие как: неудовлетворительное психоэмоциональное и психофизическое состояние опекунов, материальные затруднения, незавершенные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острого горя, вызванные смертью либо социальным неблагополучием собственных детей, а также расширение сферы родительских чувств, что ведет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 xml:space="preserve">путанице семейных ролей, страх «потери» </w:t>
      </w:r>
      <w:r w:rsidRPr="008B73B1">
        <w:rPr>
          <w:rFonts w:ascii="Times New Roman" w:hAnsi="Times New Roman" w:cs="Times New Roman"/>
          <w:sz w:val="28"/>
          <w:szCs w:val="28"/>
        </w:rPr>
        <w:lastRenderedPageBreak/>
        <w:t>ребенка, проекция собственных нежелательных качеств на детей, чрезмерно выраженная «нормативность»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семьи и взаимоотношений в ней, устойчивость уклада семьи, низкий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семейной и психологической культуры.</w:t>
      </w:r>
    </w:p>
    <w:p w14:paraId="27A557ED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Не справляясь с воспитанием, бабушки выбирают </w:t>
      </w:r>
      <w:proofErr w:type="gramStart"/>
      <w:r w:rsidRPr="008B73B1">
        <w:rPr>
          <w:rFonts w:ascii="Times New Roman" w:hAnsi="Times New Roman" w:cs="Times New Roman"/>
          <w:sz w:val="28"/>
          <w:szCs w:val="28"/>
        </w:rPr>
        <w:t>доминирующую</w:t>
      </w:r>
      <w:proofErr w:type="gramEnd"/>
      <w:r w:rsidRPr="008B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3B1">
        <w:rPr>
          <w:rFonts w:ascii="Times New Roman" w:hAnsi="Times New Roman" w:cs="Times New Roman"/>
          <w:sz w:val="28"/>
          <w:szCs w:val="28"/>
        </w:rPr>
        <w:t>гиперпротекцию</w:t>
      </w:r>
      <w:proofErr w:type="spellEnd"/>
      <w:r w:rsidRPr="008B73B1">
        <w:rPr>
          <w:rFonts w:ascii="Times New Roman" w:hAnsi="Times New Roman" w:cs="Times New Roman"/>
          <w:sz w:val="28"/>
          <w:szCs w:val="28"/>
        </w:rPr>
        <w:t xml:space="preserve"> с элементами повышенной мо</w:t>
      </w:r>
      <w:r>
        <w:rPr>
          <w:rFonts w:ascii="Times New Roman" w:hAnsi="Times New Roman" w:cs="Times New Roman"/>
          <w:sz w:val="28"/>
          <w:szCs w:val="28"/>
        </w:rPr>
        <w:t xml:space="preserve">ральной ответственности на фоне </w:t>
      </w:r>
      <w:r w:rsidRPr="008B73B1">
        <w:rPr>
          <w:rFonts w:ascii="Times New Roman" w:hAnsi="Times New Roman" w:cs="Times New Roman"/>
          <w:sz w:val="28"/>
          <w:szCs w:val="28"/>
        </w:rPr>
        <w:t>эмоционального отвержения ребенка, что увеличивает напряжение и дискомфорт в семье. В этих семьях у детей отмечается заниженная самооценка, недовольство опекуном и собой, нарастание тревожности, снижение уровня притязаний, рост сомнения в своих возможностях, снижаются личные достижения,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закрепляется неуспех. Неуверенность в себе приводит к ряду других особенностей – боязни проявить инициативу, формальному усвоению знаний 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действий, либо к протестным реакциям, вынуждая опекунов к поиску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вне пределов семьи.</w:t>
      </w:r>
    </w:p>
    <w:p w14:paraId="0D2AF44B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Воспитываясь в опекунской семье, дети многое знают о своих родителях.</w:t>
      </w:r>
    </w:p>
    <w:p w14:paraId="43EAA8E1" w14:textId="65E6CC92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Но, к сожалению, часто так происходит, чт</w:t>
      </w:r>
      <w:r>
        <w:rPr>
          <w:rFonts w:ascii="Times New Roman" w:hAnsi="Times New Roman" w:cs="Times New Roman"/>
          <w:sz w:val="28"/>
          <w:szCs w:val="28"/>
        </w:rPr>
        <w:t xml:space="preserve">о бабушки и дедушки не выбирают </w:t>
      </w:r>
      <w:r w:rsidRPr="008B73B1">
        <w:rPr>
          <w:rFonts w:ascii="Times New Roman" w:hAnsi="Times New Roman" w:cs="Times New Roman"/>
          <w:sz w:val="28"/>
          <w:szCs w:val="28"/>
        </w:rPr>
        <w:t>выражений в определении поведения своих сыновей или дочерей, приведшего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установлению опеки над ребенком. Особенно негативное отношение проявляется к бывшим женам сыновей опекунов. В семьях, где матери находятся в местах лишения свободы, либо оставили детей</w:t>
      </w:r>
      <w:r w:rsidR="00EB6E34">
        <w:rPr>
          <w:rFonts w:ascii="Times New Roman" w:hAnsi="Times New Roman" w:cs="Times New Roman"/>
          <w:sz w:val="28"/>
          <w:szCs w:val="28"/>
        </w:rPr>
        <w:t>,</w:t>
      </w:r>
      <w:r w:rsidRPr="008B73B1">
        <w:rPr>
          <w:rFonts w:ascii="Times New Roman" w:hAnsi="Times New Roman" w:cs="Times New Roman"/>
          <w:sz w:val="28"/>
          <w:szCs w:val="28"/>
        </w:rPr>
        <w:t xml:space="preserve"> причины ее отсутствия скрываются объяснениями, что «мама в командировке», «уехала зарабатывать деньги».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Зачастую опекуны стараются оградить ребенка от общения с родителями, опасаясь их «дурного» влияния на него.</w:t>
      </w:r>
    </w:p>
    <w:p w14:paraId="1C5D8C18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Еще один сложный момент, с которым с</w:t>
      </w:r>
      <w:r>
        <w:rPr>
          <w:rFonts w:ascii="Times New Roman" w:hAnsi="Times New Roman" w:cs="Times New Roman"/>
          <w:sz w:val="28"/>
          <w:szCs w:val="28"/>
        </w:rPr>
        <w:t xml:space="preserve">талкиваются семьи с родственной </w:t>
      </w:r>
      <w:r w:rsidRPr="008B73B1">
        <w:rPr>
          <w:rFonts w:ascii="Times New Roman" w:hAnsi="Times New Roman" w:cs="Times New Roman"/>
          <w:sz w:val="28"/>
          <w:szCs w:val="28"/>
        </w:rPr>
        <w:t>опекой – без специального обучения и работы со специалистами они вряд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поменяют методы воспитания ребенка.</w:t>
      </w:r>
    </w:p>
    <w:p w14:paraId="4BD42BB7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Однажды эта семья уже вырастила ребенка, который не смог справиться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жизненными сложностями. А это значит, что семья не смогла дать ему достаточно заботы, принятия, поддержки.</w:t>
      </w:r>
    </w:p>
    <w:p w14:paraId="259DF1C2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Сможет ли семья это сделать сейчас, ко</w:t>
      </w:r>
      <w:r>
        <w:rPr>
          <w:rFonts w:ascii="Times New Roman" w:hAnsi="Times New Roman" w:cs="Times New Roman"/>
          <w:sz w:val="28"/>
          <w:szCs w:val="28"/>
        </w:rPr>
        <w:t xml:space="preserve">гда даже физических сил гораздо </w:t>
      </w:r>
      <w:r w:rsidRPr="008B73B1">
        <w:rPr>
          <w:rFonts w:ascii="Times New Roman" w:hAnsi="Times New Roman" w:cs="Times New Roman"/>
          <w:sz w:val="28"/>
          <w:szCs w:val="28"/>
        </w:rPr>
        <w:t>меньше? Без помощи со стороны, скорее всего, нет. Те ошибки и заблуждения,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которые совершались, будут совершены вновь. И, к огромному сожалению,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подростковому возрасту может случиться возврат.</w:t>
      </w:r>
    </w:p>
    <w:p w14:paraId="375076FE" w14:textId="796B70DC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Совокупность перечисленных проблем не позволяет детям развить способности и интересы, затрудняет их социа</w:t>
      </w:r>
      <w:r>
        <w:rPr>
          <w:rFonts w:ascii="Times New Roman" w:hAnsi="Times New Roman" w:cs="Times New Roman"/>
          <w:sz w:val="28"/>
          <w:szCs w:val="28"/>
        </w:rPr>
        <w:t>льную адаптацию и как следстви</w:t>
      </w:r>
      <w:r w:rsidR="00EB6E34">
        <w:rPr>
          <w:rFonts w:ascii="Times New Roman" w:hAnsi="Times New Roman" w:cs="Times New Roman"/>
          <w:sz w:val="28"/>
          <w:szCs w:val="28"/>
        </w:rPr>
        <w:t xml:space="preserve">е - </w:t>
      </w:r>
      <w:r w:rsidRPr="008B73B1">
        <w:rPr>
          <w:rFonts w:ascii="Times New Roman" w:hAnsi="Times New Roman" w:cs="Times New Roman"/>
          <w:sz w:val="28"/>
          <w:szCs w:val="28"/>
        </w:rPr>
        <w:t>получить качественное образование. Все перечисленные факторы нарушают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нормальное течение жизнедеятельности семьи, препятствуя решению возрастных задач развития детьми, и являются точками приложения для коррекционно-развивающей и реабилитационной работы с семьей.</w:t>
      </w:r>
    </w:p>
    <w:p w14:paraId="24F1CE1C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 xml:space="preserve">Важно остановиться также на тех случаях, когда опеку устанавливают тети и дяди. Это истории про неблагополучную сестру или брата, о которых </w:t>
      </w:r>
      <w:r w:rsidRPr="008B73B1">
        <w:rPr>
          <w:rFonts w:ascii="Times New Roman" w:hAnsi="Times New Roman" w:cs="Times New Roman"/>
          <w:sz w:val="28"/>
          <w:szCs w:val="28"/>
        </w:rPr>
        <w:lastRenderedPageBreak/>
        <w:t xml:space="preserve">нужно было заботиться с самого детства или быть </w:t>
      </w:r>
      <w:r>
        <w:rPr>
          <w:rFonts w:ascii="Times New Roman" w:hAnsi="Times New Roman" w:cs="Times New Roman"/>
          <w:sz w:val="28"/>
          <w:szCs w:val="28"/>
        </w:rPr>
        <w:t xml:space="preserve">свидетелем того, как родители с </w:t>
      </w:r>
      <w:r w:rsidRPr="008B73B1">
        <w:rPr>
          <w:rFonts w:ascii="Times New Roman" w:hAnsi="Times New Roman" w:cs="Times New Roman"/>
          <w:sz w:val="28"/>
          <w:szCs w:val="28"/>
        </w:rPr>
        <w:t>ними «бьются», «вытаскивают» из разных сложных ситуаций.</w:t>
      </w:r>
    </w:p>
    <w:p w14:paraId="6B7CC7DC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Зачастую кровные родители племянников выглядят безвольными, безответственными, никчемными людьми. К ним очень много обид и претензий, неоправданных ожиданий. Поэтому ребенок, к</w:t>
      </w:r>
      <w:r>
        <w:rPr>
          <w:rFonts w:ascii="Times New Roman" w:hAnsi="Times New Roman" w:cs="Times New Roman"/>
          <w:sz w:val="28"/>
          <w:szCs w:val="28"/>
        </w:rPr>
        <w:t xml:space="preserve">оторого принимают родственники, </w:t>
      </w:r>
      <w:r w:rsidRPr="008B73B1">
        <w:rPr>
          <w:rFonts w:ascii="Times New Roman" w:hAnsi="Times New Roman" w:cs="Times New Roman"/>
          <w:sz w:val="28"/>
          <w:szCs w:val="28"/>
        </w:rPr>
        <w:t>оказывается заложником этого отношения – в нем осознано или нет, видят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>качества, которые вызывали отрицание, и всеми силами стараются от них избавиться.</w:t>
      </w:r>
    </w:p>
    <w:p w14:paraId="2D0C2BE6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«Улыбается так же, как сестра, не могу смотреть», «тоже ничего не делает, вот я всю жизнь за ним убирала», «такой же – все для него, на всех наплевать», – вот что мы, специалисты, можем услышать, когда нам описывают возникающие с ребенком сложности.</w:t>
      </w:r>
    </w:p>
    <w:p w14:paraId="46FCDC76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Увидеть истинную причину поведени</w:t>
      </w:r>
      <w:r>
        <w:rPr>
          <w:rFonts w:ascii="Times New Roman" w:hAnsi="Times New Roman" w:cs="Times New Roman"/>
          <w:sz w:val="28"/>
          <w:szCs w:val="28"/>
        </w:rPr>
        <w:t xml:space="preserve">я ребенка, разделить его опыт и </w:t>
      </w:r>
      <w:r w:rsidRPr="008B73B1">
        <w:rPr>
          <w:rFonts w:ascii="Times New Roman" w:hAnsi="Times New Roman" w:cs="Times New Roman"/>
          <w:sz w:val="28"/>
          <w:szCs w:val="28"/>
        </w:rPr>
        <w:t>опыт его кровных родителей, показать, что у него есть своя судьба и свои потребности – это то, что можно сделать, чтобы</w:t>
      </w:r>
      <w:r>
        <w:rPr>
          <w:rFonts w:ascii="Times New Roman" w:hAnsi="Times New Roman" w:cs="Times New Roman"/>
          <w:sz w:val="28"/>
          <w:szCs w:val="28"/>
        </w:rPr>
        <w:t xml:space="preserve"> ситуация улучшилась. Иногда на </w:t>
      </w:r>
      <w:r w:rsidRPr="008B73B1">
        <w:rPr>
          <w:rFonts w:ascii="Times New Roman" w:hAnsi="Times New Roman" w:cs="Times New Roman"/>
          <w:sz w:val="28"/>
          <w:szCs w:val="28"/>
        </w:rPr>
        <w:t>это уходят долгие месяцы и годы работы с психологом.</w:t>
      </w:r>
    </w:p>
    <w:p w14:paraId="6DA286C3" w14:textId="77777777" w:rsidR="008B73B1" w:rsidRPr="008B73B1" w:rsidRDefault="008B73B1" w:rsidP="008B73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Когда негативные переживания прева</w:t>
      </w:r>
      <w:r>
        <w:rPr>
          <w:rFonts w:ascii="Times New Roman" w:hAnsi="Times New Roman" w:cs="Times New Roman"/>
          <w:sz w:val="28"/>
          <w:szCs w:val="28"/>
        </w:rPr>
        <w:t xml:space="preserve">лируют, очень сложно говорить о </w:t>
      </w:r>
      <w:r w:rsidRPr="008B73B1">
        <w:rPr>
          <w:rFonts w:ascii="Times New Roman" w:hAnsi="Times New Roman" w:cs="Times New Roman"/>
          <w:sz w:val="28"/>
          <w:szCs w:val="28"/>
        </w:rPr>
        <w:t>кровных родителях хотя бы в нейтральном ключе. А значит, ребенок неизбежно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3B1">
        <w:rPr>
          <w:rFonts w:ascii="Times New Roman" w:hAnsi="Times New Roman" w:cs="Times New Roman"/>
          <w:sz w:val="28"/>
          <w:szCs w:val="28"/>
        </w:rPr>
        <w:t xml:space="preserve">будет вовлечен в конфликт лояльностей, ему будет </w:t>
      </w:r>
      <w:proofErr w:type="gramStart"/>
      <w:r w:rsidRPr="008B73B1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Pr="008B73B1">
        <w:rPr>
          <w:rFonts w:ascii="Times New Roman" w:hAnsi="Times New Roman" w:cs="Times New Roman"/>
          <w:sz w:val="28"/>
          <w:szCs w:val="28"/>
        </w:rPr>
        <w:t xml:space="preserve"> как будто «выбрать» новую семью, отказавшись от одного или обоих кровных родителей.</w:t>
      </w:r>
    </w:p>
    <w:p w14:paraId="46E07FB6" w14:textId="6C213B66" w:rsidR="008B73B1" w:rsidRDefault="008B73B1" w:rsidP="00672C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3B1">
        <w:rPr>
          <w:rFonts w:ascii="Times New Roman" w:hAnsi="Times New Roman" w:cs="Times New Roman"/>
          <w:sz w:val="28"/>
          <w:szCs w:val="28"/>
        </w:rPr>
        <w:t>Конфликт лояльностей является серьез</w:t>
      </w:r>
      <w:r>
        <w:rPr>
          <w:rFonts w:ascii="Times New Roman" w:hAnsi="Times New Roman" w:cs="Times New Roman"/>
          <w:sz w:val="28"/>
          <w:szCs w:val="28"/>
        </w:rPr>
        <w:t xml:space="preserve">ной психологической травмой для </w:t>
      </w:r>
      <w:r w:rsidRPr="008B73B1">
        <w:rPr>
          <w:rFonts w:ascii="Times New Roman" w:hAnsi="Times New Roman" w:cs="Times New Roman"/>
          <w:sz w:val="28"/>
          <w:szCs w:val="28"/>
        </w:rPr>
        <w:t>ребенка.</w:t>
      </w:r>
    </w:p>
    <w:p w14:paraId="7ACDC51C" w14:textId="6CC35DDA" w:rsidR="00C53859" w:rsidRPr="00C53859" w:rsidRDefault="002E54B3" w:rsidP="00C538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4B3">
        <w:rPr>
          <w:rFonts w:ascii="Times New Roman" w:hAnsi="Times New Roman" w:cs="Times New Roman"/>
          <w:sz w:val="28"/>
          <w:szCs w:val="28"/>
        </w:rPr>
        <w:t>Очевидно, что семьи, где воспитанием детей занимаются бабушки и (или) дедушки, нуждаются в определенных видах социальной, психологической и материальной помощи. Материальная помощь может быть представлена в виде льгот по оплате жилищно-коммунальных услуг, дополнительных образовательных программ (кружков и секций). Такие семьи могут нуждаться в особом контроле и поддержке со стороны как органов опеки и попечительства, так и служб сопровождения</w:t>
      </w:r>
      <w:r w:rsidR="00C53859">
        <w:rPr>
          <w:rFonts w:ascii="Times New Roman" w:hAnsi="Times New Roman" w:cs="Times New Roman"/>
          <w:sz w:val="28"/>
          <w:szCs w:val="28"/>
        </w:rPr>
        <w:t>.</w:t>
      </w:r>
    </w:p>
    <w:p w14:paraId="1D75EC85" w14:textId="5DB2270C" w:rsidR="00A94F32" w:rsidRDefault="00A94F32" w:rsidP="000F1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6209F" w:rsidRPr="0066209F">
        <w:rPr>
          <w:rFonts w:ascii="Times New Roman" w:hAnsi="Times New Roman" w:cs="Times New Roman"/>
          <w:sz w:val="28"/>
          <w:szCs w:val="28"/>
        </w:rPr>
        <w:t>ринятие решения о приеме ребенка-сироты или оставшегося без попечения родителями близким родственником требует серье</w:t>
      </w:r>
      <w:r>
        <w:rPr>
          <w:rFonts w:ascii="Times New Roman" w:hAnsi="Times New Roman" w:cs="Times New Roman"/>
          <w:sz w:val="28"/>
          <w:szCs w:val="28"/>
        </w:rPr>
        <w:t>зного подхода и ответственности,</w:t>
      </w:r>
      <w:r w:rsidR="000F1D61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8D751F">
        <w:rPr>
          <w:rFonts w:ascii="Times New Roman" w:hAnsi="Times New Roman" w:cs="Times New Roman"/>
          <w:sz w:val="28"/>
          <w:szCs w:val="28"/>
        </w:rPr>
        <w:t>,</w:t>
      </w:r>
      <w:r w:rsidR="000F1D61" w:rsidRPr="000F1D61">
        <w:rPr>
          <w:rFonts w:ascii="Times New Roman" w:hAnsi="Times New Roman" w:cs="Times New Roman"/>
          <w:sz w:val="28"/>
          <w:szCs w:val="28"/>
        </w:rPr>
        <w:t xml:space="preserve"> </w:t>
      </w:r>
      <w:r w:rsidR="000F1D61">
        <w:rPr>
          <w:rFonts w:ascii="Times New Roman" w:hAnsi="Times New Roman" w:cs="Times New Roman"/>
          <w:sz w:val="28"/>
          <w:szCs w:val="28"/>
        </w:rPr>
        <w:t>п</w:t>
      </w:r>
      <w:r w:rsidR="000F1D61" w:rsidRPr="0066209F">
        <w:rPr>
          <w:rFonts w:ascii="Times New Roman" w:hAnsi="Times New Roman" w:cs="Times New Roman"/>
          <w:sz w:val="28"/>
          <w:szCs w:val="28"/>
        </w:rPr>
        <w:t>реимущества такого шага очевидны – ребенок получает возможность расти в любящей и заботливой обстановке, сохраняя семейные связи и культурные ценности</w:t>
      </w:r>
      <w:r w:rsidR="000F1D61">
        <w:rPr>
          <w:rFonts w:ascii="Times New Roman" w:hAnsi="Times New Roman" w:cs="Times New Roman"/>
          <w:sz w:val="28"/>
          <w:szCs w:val="28"/>
        </w:rPr>
        <w:t>, с другой стороны</w:t>
      </w:r>
      <w:r w:rsidR="008D751F">
        <w:rPr>
          <w:rFonts w:ascii="Times New Roman" w:hAnsi="Times New Roman" w:cs="Times New Roman"/>
          <w:sz w:val="28"/>
          <w:szCs w:val="28"/>
        </w:rPr>
        <w:t>,</w:t>
      </w:r>
      <w:r w:rsidR="000F1D61">
        <w:rPr>
          <w:rFonts w:ascii="Times New Roman" w:hAnsi="Times New Roman" w:cs="Times New Roman"/>
          <w:sz w:val="28"/>
          <w:szCs w:val="28"/>
        </w:rPr>
        <w:t xml:space="preserve"> необходимо учитывать, что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94F32">
        <w:rPr>
          <w:rFonts w:ascii="Times New Roman" w:hAnsi="Times New Roman" w:cs="Times New Roman"/>
          <w:sz w:val="28"/>
          <w:szCs w:val="28"/>
        </w:rPr>
        <w:t>опекунов-родственников значительная доля мотивационной составляющей строится на отсутствии выбора, чувстве д</w:t>
      </w:r>
      <w:r>
        <w:rPr>
          <w:rFonts w:ascii="Times New Roman" w:hAnsi="Times New Roman" w:cs="Times New Roman"/>
          <w:sz w:val="28"/>
          <w:szCs w:val="28"/>
        </w:rPr>
        <w:t>олга и социальной желательности</w:t>
      </w:r>
      <w:r w:rsidRPr="00A94F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FFF5F37" w14:textId="60BB75FB" w:rsidR="000F1D61" w:rsidRPr="001A72A0" w:rsidRDefault="000F1D61" w:rsidP="0043568B">
      <w:pPr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A72A0">
        <w:rPr>
          <w:rFonts w:ascii="Times New Roman" w:hAnsi="Times New Roman" w:cs="Times New Roman"/>
          <w:bCs/>
          <w:i/>
          <w:iCs/>
          <w:sz w:val="28"/>
          <w:szCs w:val="28"/>
        </w:rPr>
        <w:t>Также можно отметить трудности, возникающие при приеме</w:t>
      </w:r>
      <w:r w:rsidR="00672C2B" w:rsidRPr="001A72A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ребенка в семью родственников</w:t>
      </w:r>
      <w:r w:rsidR="0043568B" w:rsidRPr="001A72A0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12F4A3F7" w14:textId="16D48A2A" w:rsidR="000F1D61" w:rsidRPr="00C53859" w:rsidRDefault="009A313C" w:rsidP="00C5385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1D61" w:rsidRPr="00C53859">
        <w:rPr>
          <w:rFonts w:ascii="Times New Roman" w:hAnsi="Times New Roman" w:cs="Times New Roman"/>
          <w:sz w:val="28"/>
          <w:szCs w:val="28"/>
        </w:rPr>
        <w:t>ак рассказать ребенку правду о его прошлом, если эта правда зат</w:t>
      </w:r>
      <w:r w:rsidR="0043568B" w:rsidRPr="00C53859">
        <w:rPr>
          <w:rFonts w:ascii="Times New Roman" w:hAnsi="Times New Roman" w:cs="Times New Roman"/>
          <w:sz w:val="28"/>
          <w:szCs w:val="28"/>
        </w:rPr>
        <w:t>рагивает близкого родственника?</w:t>
      </w:r>
    </w:p>
    <w:p w14:paraId="4E42EC2F" w14:textId="11180BDE" w:rsidR="000F1D61" w:rsidRPr="00C53859" w:rsidRDefault="009A313C" w:rsidP="00C5385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0F1D61" w:rsidRPr="00C53859">
        <w:rPr>
          <w:rFonts w:ascii="Times New Roman" w:hAnsi="Times New Roman" w:cs="Times New Roman"/>
          <w:sz w:val="28"/>
          <w:szCs w:val="28"/>
        </w:rPr>
        <w:t>ак совмест</w:t>
      </w:r>
      <w:r w:rsidR="0043568B" w:rsidRPr="00C53859">
        <w:rPr>
          <w:rFonts w:ascii="Times New Roman" w:hAnsi="Times New Roman" w:cs="Times New Roman"/>
          <w:sz w:val="28"/>
          <w:szCs w:val="28"/>
        </w:rPr>
        <w:t>ить в себе роли мамы и бабушки?</w:t>
      </w:r>
    </w:p>
    <w:p w14:paraId="786B9C6A" w14:textId="2E4F5B67" w:rsidR="000F1D61" w:rsidRPr="00C53859" w:rsidRDefault="009A313C" w:rsidP="00C5385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1D61" w:rsidRPr="00C53859">
        <w:rPr>
          <w:rFonts w:ascii="Times New Roman" w:hAnsi="Times New Roman" w:cs="Times New Roman"/>
          <w:sz w:val="28"/>
          <w:szCs w:val="28"/>
        </w:rPr>
        <w:t>ак строить детско-родительский контакт, когда дис</w:t>
      </w:r>
      <w:r w:rsidR="0043568B" w:rsidRPr="00C53859">
        <w:rPr>
          <w:rFonts w:ascii="Times New Roman" w:hAnsi="Times New Roman" w:cs="Times New Roman"/>
          <w:sz w:val="28"/>
          <w:szCs w:val="28"/>
        </w:rPr>
        <w:t>танция в возрасте значительная?</w:t>
      </w:r>
    </w:p>
    <w:p w14:paraId="535C8A70" w14:textId="7C328A5B" w:rsidR="000F1D61" w:rsidRPr="00C53859" w:rsidRDefault="009A313C" w:rsidP="00C5385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1D61" w:rsidRPr="00C53859">
        <w:rPr>
          <w:rFonts w:ascii="Times New Roman" w:hAnsi="Times New Roman" w:cs="Times New Roman"/>
          <w:sz w:val="28"/>
          <w:szCs w:val="28"/>
        </w:rPr>
        <w:t>ак обеспечить функционир</w:t>
      </w:r>
      <w:r w:rsidR="0043568B" w:rsidRPr="00C53859">
        <w:rPr>
          <w:rFonts w:ascii="Times New Roman" w:hAnsi="Times New Roman" w:cs="Times New Roman"/>
          <w:sz w:val="28"/>
          <w:szCs w:val="28"/>
        </w:rPr>
        <w:t>ование семьи пожилому человеку?</w:t>
      </w:r>
    </w:p>
    <w:p w14:paraId="18FF23C0" w14:textId="3094F7F4" w:rsidR="0043568B" w:rsidRPr="00C53859" w:rsidRDefault="009A313C" w:rsidP="0043568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1D61" w:rsidRPr="00C53859">
        <w:rPr>
          <w:rFonts w:ascii="Times New Roman" w:hAnsi="Times New Roman" w:cs="Times New Roman"/>
          <w:sz w:val="28"/>
          <w:szCs w:val="28"/>
        </w:rPr>
        <w:t>ак преодолеть чувство вины и проекции на ребенка отношения к</w:t>
      </w:r>
      <w:r w:rsidR="0043568B" w:rsidRPr="00C53859">
        <w:rPr>
          <w:rFonts w:ascii="Times New Roman" w:hAnsi="Times New Roman" w:cs="Times New Roman"/>
          <w:sz w:val="28"/>
          <w:szCs w:val="28"/>
        </w:rPr>
        <w:t xml:space="preserve"> его родителям и многие другие?</w:t>
      </w:r>
    </w:p>
    <w:p w14:paraId="0F0B2D62" w14:textId="77777777" w:rsidR="000F1D61" w:rsidRPr="008711F4" w:rsidRDefault="000F1D61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1F4">
        <w:rPr>
          <w:rFonts w:ascii="Times New Roman" w:hAnsi="Times New Roman" w:cs="Times New Roman"/>
          <w:sz w:val="28"/>
          <w:szCs w:val="28"/>
        </w:rPr>
        <w:t>Дополнительное количество задач встает перед опекуном, если ребенок имеет ограниченные возможности здоровья (ОВЗ), требующие особого ухода и ресурсов. Вопросы нарушения развития у детей сопрягаются как с дополнительно</w:t>
      </w:r>
      <w:r w:rsidR="0043568B" w:rsidRPr="008711F4">
        <w:rPr>
          <w:rFonts w:ascii="Times New Roman" w:hAnsi="Times New Roman" w:cs="Times New Roman"/>
          <w:sz w:val="28"/>
          <w:szCs w:val="28"/>
        </w:rPr>
        <w:t>й нагрузкой на близких родственников</w:t>
      </w:r>
      <w:r w:rsidRPr="008711F4">
        <w:rPr>
          <w:rFonts w:ascii="Times New Roman" w:hAnsi="Times New Roman" w:cs="Times New Roman"/>
          <w:sz w:val="28"/>
          <w:szCs w:val="28"/>
        </w:rPr>
        <w:t>, принявших роли родителей, так и с необходимостью порой перестроить правила функционирования семьи, устройство жизни, уклад, привычки, устойчивость которых в пожилом возрасте</w:t>
      </w:r>
      <w:r w:rsidR="0043568B" w:rsidRPr="008711F4">
        <w:rPr>
          <w:rFonts w:ascii="Times New Roman" w:hAnsi="Times New Roman" w:cs="Times New Roman"/>
          <w:sz w:val="28"/>
          <w:szCs w:val="28"/>
        </w:rPr>
        <w:t xml:space="preserve"> (если говорить о бабушках и дедушках)</w:t>
      </w:r>
      <w:r w:rsidRPr="008711F4">
        <w:rPr>
          <w:rFonts w:ascii="Times New Roman" w:hAnsi="Times New Roman" w:cs="Times New Roman"/>
          <w:sz w:val="28"/>
          <w:szCs w:val="28"/>
        </w:rPr>
        <w:t xml:space="preserve"> увеличивается. Специалисты сферы семейного устройства отмечают, что риск помещения детей в сиротские учреждения (возвратов) при родственной опеке — самый высокий. Это связано и с обозначенными выше проблемами, и с тем, что решение о принятии ребенка в семью бывает импульсивны</w:t>
      </w:r>
      <w:r w:rsidR="0043568B" w:rsidRPr="008711F4">
        <w:rPr>
          <w:rFonts w:ascii="Times New Roman" w:hAnsi="Times New Roman" w:cs="Times New Roman"/>
          <w:sz w:val="28"/>
          <w:szCs w:val="28"/>
        </w:rPr>
        <w:t>м, принимается в короткие сроки</w:t>
      </w:r>
      <w:r w:rsidRPr="008711F4">
        <w:rPr>
          <w:rFonts w:ascii="Times New Roman" w:hAnsi="Times New Roman" w:cs="Times New Roman"/>
          <w:sz w:val="28"/>
          <w:szCs w:val="28"/>
        </w:rPr>
        <w:t>.</w:t>
      </w:r>
    </w:p>
    <w:p w14:paraId="2A6A3582" w14:textId="77777777" w:rsidR="00E8749B" w:rsidRDefault="00E8749B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9B">
        <w:rPr>
          <w:rFonts w:ascii="Times New Roman" w:hAnsi="Times New Roman" w:cs="Times New Roman"/>
          <w:sz w:val="28"/>
          <w:szCs w:val="28"/>
        </w:rPr>
        <w:t xml:space="preserve">Изучение особенностей аффективно-личностной сферы подростков, воспитывающихся в семьях родственной и неродственной опеки, показало, что подростки, воспитывающиеся в расширенной биологической семье, более сохранны и менее подвержены 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депривационным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 нарушениям в развитии по сравнению с бывшими воспитанниками сиротских учреждений. Для детей из неродственной опеки нерешенной остается проблема «базового недоверия». Для них характерны возрастная регрессия, нежелание принять свою половозрастную роль, «заторможенность» при взаимодействии с людьми, высокий уровень тревоги, негативные эмоциональные переживания, постоянное ожидание неприятностей. </w:t>
      </w:r>
    </w:p>
    <w:p w14:paraId="47937911" w14:textId="77777777" w:rsidR="00E8749B" w:rsidRDefault="00E8749B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9B">
        <w:rPr>
          <w:rFonts w:ascii="Times New Roman" w:hAnsi="Times New Roman" w:cs="Times New Roman"/>
          <w:sz w:val="28"/>
          <w:szCs w:val="28"/>
        </w:rPr>
        <w:t>В семьях родственной опеки опекун остается объектом глубокой привязанности подопечного, но в восприятии подростка не может удовлетворить его потребности в эмоциональной близости. В семьях неродственной опеки отношение к опекуну носит амбивалентный характер, который проявляется, с одной стороны, в стремлении идентифицироваться с ним, признании его значимости, в определенной идеализации взаимоотношений, с другой – в невозможности установить отношения стабильной привязанности, в стремлении к постоянной проверке личностных границ. ПТС был выявлен у 60 % подростков из родственной опеки и у 40 % подростков из неродственной опеки, что обусловлено, по всей вероятности, более мощным воздействием мех</w:t>
      </w:r>
      <w:r>
        <w:rPr>
          <w:rFonts w:ascii="Times New Roman" w:hAnsi="Times New Roman" w:cs="Times New Roman"/>
          <w:sz w:val="28"/>
          <w:szCs w:val="28"/>
        </w:rPr>
        <w:t xml:space="preserve">анизмов вытеснения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последних.</w:t>
      </w:r>
    </w:p>
    <w:p w14:paraId="7F986DE5" w14:textId="46AD4C10" w:rsidR="00E8749B" w:rsidRDefault="00E8749B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9B">
        <w:rPr>
          <w:rFonts w:ascii="Times New Roman" w:hAnsi="Times New Roman" w:cs="Times New Roman"/>
          <w:sz w:val="28"/>
          <w:szCs w:val="28"/>
        </w:rPr>
        <w:t xml:space="preserve">Содержание травматических переживаний у подростков из родственной опеки связано со смертью родителей, отвержением, предательством опекунов, с изъятием из семьи, отвержением кровной матери, а у подростков из неродственной опеки – с насилием в сиротском учреждении, в основном </w:t>
      </w:r>
      <w:r w:rsidRPr="00E8749B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физическим. Нарушения взаимоотношений в семьях родственной опеки вследствие длительной 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 и снижения способности системы к 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совладанию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 с семейным стрессом не позволяют подросткам завершить ситуацию «травмы сиротства», а семье – выполнить 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валидирующие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 и поддерживающие функции в отношении подопечного. Это выражается </w:t>
      </w:r>
      <w:proofErr w:type="gramStart"/>
      <w:r w:rsidRPr="00E874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74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749B">
        <w:rPr>
          <w:rFonts w:ascii="Times New Roman" w:hAnsi="Times New Roman" w:cs="Times New Roman"/>
          <w:sz w:val="28"/>
          <w:szCs w:val="28"/>
        </w:rPr>
        <w:t>низкой</w:t>
      </w:r>
      <w:proofErr w:type="gramEnd"/>
      <w:r w:rsidRPr="00E8749B">
        <w:rPr>
          <w:rFonts w:ascii="Times New Roman" w:hAnsi="Times New Roman" w:cs="Times New Roman"/>
          <w:sz w:val="28"/>
          <w:szCs w:val="28"/>
        </w:rPr>
        <w:t xml:space="preserve"> сензитивности опекунов к потребностям и состоянию подростков, высоком уровне недоверия, в восприятии опекуна как сверхкри</w:t>
      </w:r>
      <w:r w:rsidR="00F66FA4">
        <w:rPr>
          <w:rFonts w:ascii="Times New Roman" w:hAnsi="Times New Roman" w:cs="Times New Roman"/>
          <w:sz w:val="28"/>
          <w:szCs w:val="28"/>
        </w:rPr>
        <w:t xml:space="preserve">тичного авторитарного родителя, </w:t>
      </w:r>
      <w:r w:rsidRPr="00E874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» подростков в роли идентифицированного клиента. </w:t>
      </w:r>
    </w:p>
    <w:p w14:paraId="08F2339D" w14:textId="11089DAB" w:rsidR="00E8749B" w:rsidRPr="00B6597F" w:rsidRDefault="00E8749B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9B">
        <w:rPr>
          <w:rFonts w:ascii="Times New Roman" w:hAnsi="Times New Roman" w:cs="Times New Roman"/>
          <w:sz w:val="28"/>
          <w:szCs w:val="28"/>
        </w:rPr>
        <w:t>Для опекунов – не родственников</w:t>
      </w:r>
      <w:r w:rsidR="00C53859">
        <w:rPr>
          <w:rFonts w:ascii="Times New Roman" w:hAnsi="Times New Roman" w:cs="Times New Roman"/>
          <w:sz w:val="28"/>
          <w:szCs w:val="28"/>
        </w:rPr>
        <w:t xml:space="preserve"> </w:t>
      </w:r>
      <w:r w:rsidRPr="00E8749B">
        <w:rPr>
          <w:rFonts w:ascii="Times New Roman" w:hAnsi="Times New Roman" w:cs="Times New Roman"/>
          <w:sz w:val="28"/>
          <w:szCs w:val="28"/>
        </w:rPr>
        <w:t xml:space="preserve">характерен более низкий уровень сензитивности к состоянию подростков, чем у опекунов-родственников. При этом семьи с неродственной опекой более сохранны в отношении общей </w:t>
      </w:r>
      <w:proofErr w:type="spellStart"/>
      <w:r w:rsidRPr="00E8749B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E8749B">
        <w:rPr>
          <w:rFonts w:ascii="Times New Roman" w:hAnsi="Times New Roman" w:cs="Times New Roman"/>
          <w:sz w:val="28"/>
          <w:szCs w:val="28"/>
        </w:rPr>
        <w:t xml:space="preserve">. Мотивы приема у них, в основном, связаны с потребностью в ребенке, а события, предшествующие приему, с задачами развития семьи («Пустое гнездо», «Потеря работы», «Повторный брак»). </w:t>
      </w:r>
    </w:p>
    <w:p w14:paraId="4EB2D584" w14:textId="5DF90688" w:rsidR="00E8749B" w:rsidRDefault="00E8749B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749B">
        <w:rPr>
          <w:rFonts w:ascii="Times New Roman" w:hAnsi="Times New Roman" w:cs="Times New Roman"/>
          <w:sz w:val="28"/>
          <w:szCs w:val="28"/>
        </w:rPr>
        <w:t>Семьи с родственной опекой до приема ребенка в семью пережили смерть близкого, исчезновение собственного ребенка – родителя подопечного, лишение его родительских прав. Мотивы установления опеки над ребенком связаны у них с жалостью и состраданием к детям, оставшимся без родительской заботы, долгом перед умершими родственниками. Прием детей в семью нередко носит вынужденный характер. Сами опекуны (попечители) чувствуют себя жертвой трагических обстоятель</w:t>
      </w:r>
      <w:proofErr w:type="gramStart"/>
      <w:r w:rsidRPr="00E8749B"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 w:rsidRPr="00E8749B">
        <w:rPr>
          <w:rFonts w:ascii="Times New Roman" w:hAnsi="Times New Roman" w:cs="Times New Roman"/>
          <w:sz w:val="28"/>
          <w:szCs w:val="28"/>
        </w:rPr>
        <w:t xml:space="preserve">оей семьи. </w:t>
      </w:r>
    </w:p>
    <w:p w14:paraId="0C39A48A" w14:textId="77777777" w:rsidR="00321BE0" w:rsidRPr="00321BE0" w:rsidRDefault="00321BE0" w:rsidP="008711F4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1BE0">
        <w:rPr>
          <w:rFonts w:ascii="Times New Roman" w:hAnsi="Times New Roman" w:cs="Times New Roman"/>
          <w:sz w:val="28"/>
          <w:szCs w:val="28"/>
        </w:rPr>
        <w:t>Прародители-опекуны переживают чувство горя:</w:t>
      </w:r>
    </w:p>
    <w:p w14:paraId="1A6A014D" w14:textId="72505F58" w:rsidR="00321BE0" w:rsidRPr="00321BE0" w:rsidRDefault="00321BE0" w:rsidP="00C53859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1BE0">
        <w:rPr>
          <w:rFonts w:ascii="Times New Roman" w:hAnsi="Times New Roman" w:cs="Times New Roman"/>
          <w:sz w:val="28"/>
          <w:szCs w:val="28"/>
        </w:rPr>
        <w:t xml:space="preserve"> потерю взрослого ребенка, независимо от того, погиб ли он, попал в тюрьму или страдает от зависимости;</w:t>
      </w:r>
    </w:p>
    <w:p w14:paraId="6FC09F2B" w14:textId="4EE61174" w:rsidR="00321BE0" w:rsidRPr="00321BE0" w:rsidRDefault="00321BE0" w:rsidP="00C53859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1BE0">
        <w:rPr>
          <w:rFonts w:ascii="Times New Roman" w:hAnsi="Times New Roman" w:cs="Times New Roman"/>
          <w:sz w:val="28"/>
          <w:szCs w:val="28"/>
        </w:rPr>
        <w:t>потерю личной свободы;</w:t>
      </w:r>
    </w:p>
    <w:p w14:paraId="4BA7174D" w14:textId="6D7C5E39" w:rsidR="00321BE0" w:rsidRPr="00321BE0" w:rsidRDefault="00321BE0" w:rsidP="00C53859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1BE0">
        <w:rPr>
          <w:rFonts w:ascii="Times New Roman" w:hAnsi="Times New Roman" w:cs="Times New Roman"/>
          <w:sz w:val="28"/>
          <w:szCs w:val="28"/>
        </w:rPr>
        <w:t xml:space="preserve">потерю </w:t>
      </w:r>
      <w:proofErr w:type="spellStart"/>
      <w:r w:rsidRPr="00321BE0">
        <w:rPr>
          <w:rFonts w:ascii="Times New Roman" w:hAnsi="Times New Roman" w:cs="Times New Roman"/>
          <w:sz w:val="28"/>
          <w:szCs w:val="28"/>
        </w:rPr>
        <w:t>референтной</w:t>
      </w:r>
      <w:proofErr w:type="spellEnd"/>
      <w:r w:rsidRPr="00321BE0">
        <w:rPr>
          <w:rFonts w:ascii="Times New Roman" w:hAnsi="Times New Roman" w:cs="Times New Roman"/>
          <w:sz w:val="28"/>
          <w:szCs w:val="28"/>
        </w:rPr>
        <w:t xml:space="preserve"> группы, своих друзей сверстников, занятых решением совсем других задач.</w:t>
      </w:r>
    </w:p>
    <w:p w14:paraId="3A7215B9" w14:textId="046356F5" w:rsidR="00321BE0" w:rsidRPr="00321BE0" w:rsidRDefault="00321BE0" w:rsidP="008711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BE0">
        <w:rPr>
          <w:rFonts w:ascii="Times New Roman" w:hAnsi="Times New Roman" w:cs="Times New Roman"/>
          <w:sz w:val="28"/>
          <w:szCs w:val="28"/>
        </w:rPr>
        <w:t>Они одновременно пытаются понять,</w:t>
      </w:r>
      <w:r w:rsidR="00C53859">
        <w:rPr>
          <w:rFonts w:ascii="Times New Roman" w:hAnsi="Times New Roman" w:cs="Times New Roman"/>
          <w:sz w:val="28"/>
          <w:szCs w:val="28"/>
        </w:rPr>
        <w:t xml:space="preserve"> </w:t>
      </w:r>
      <w:r w:rsidRPr="00321BE0">
        <w:rPr>
          <w:rFonts w:ascii="Times New Roman" w:hAnsi="Times New Roman" w:cs="Times New Roman"/>
          <w:sz w:val="28"/>
          <w:szCs w:val="28"/>
        </w:rPr>
        <w:t>что в их воспитании было «не так» и привело детей к асоциальному образу жизни</w:t>
      </w:r>
      <w:r w:rsidR="00C53859">
        <w:rPr>
          <w:rFonts w:ascii="Times New Roman" w:hAnsi="Times New Roman" w:cs="Times New Roman"/>
          <w:sz w:val="28"/>
          <w:szCs w:val="28"/>
        </w:rPr>
        <w:t xml:space="preserve"> и </w:t>
      </w:r>
      <w:r w:rsidRPr="00321BE0">
        <w:rPr>
          <w:rFonts w:ascii="Times New Roman" w:hAnsi="Times New Roman" w:cs="Times New Roman"/>
          <w:sz w:val="28"/>
          <w:szCs w:val="28"/>
        </w:rPr>
        <w:t>что они должны сделать, чтобы уберечь внуков от того порока, жертвой которого оказались его родители</w:t>
      </w:r>
    </w:p>
    <w:p w14:paraId="45B82CDA" w14:textId="77777777" w:rsidR="00E8749B" w:rsidRPr="00321BE0" w:rsidRDefault="00E8749B" w:rsidP="00E8749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9D8E72" w14:textId="3E17F2C8" w:rsidR="00515F4D" w:rsidRPr="00AB21D7" w:rsidRDefault="00515F4D" w:rsidP="0043568B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1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5" w:name="_Hlk214851019"/>
      <w:r w:rsidR="00AB21D7" w:rsidRPr="00AB21D7">
        <w:rPr>
          <w:rFonts w:ascii="Times New Roman" w:hAnsi="Times New Roman" w:cs="Times New Roman"/>
          <w:b/>
          <w:bCs/>
          <w:sz w:val="28"/>
          <w:szCs w:val="28"/>
        </w:rPr>
        <w:t>Глава 3. С</w:t>
      </w:r>
      <w:r w:rsidRPr="00AB21D7">
        <w:rPr>
          <w:rFonts w:ascii="Times New Roman" w:hAnsi="Times New Roman" w:cs="Times New Roman"/>
          <w:b/>
          <w:bCs/>
          <w:sz w:val="28"/>
          <w:szCs w:val="28"/>
        </w:rPr>
        <w:t>равнение особенностей опекаемых детей и опекунских семей при родственной и неродственной опеке</w:t>
      </w:r>
    </w:p>
    <w:bookmarkEnd w:id="5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15F4D" w14:paraId="74EBDD18" w14:textId="77777777" w:rsidTr="00515F4D">
        <w:tc>
          <w:tcPr>
            <w:tcW w:w="3190" w:type="dxa"/>
          </w:tcPr>
          <w:p w14:paraId="486E90CB" w14:textId="77777777" w:rsidR="00515F4D" w:rsidRDefault="00515F4D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54B58C5E" w14:textId="77777777" w:rsidR="00515F4D" w:rsidRPr="006C4AE6" w:rsidRDefault="00515F4D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t>Неродственная опека</w:t>
            </w:r>
          </w:p>
        </w:tc>
        <w:tc>
          <w:tcPr>
            <w:tcW w:w="3191" w:type="dxa"/>
          </w:tcPr>
          <w:p w14:paraId="53D6DD12" w14:textId="77777777" w:rsidR="00515F4D" w:rsidRPr="006C4AE6" w:rsidRDefault="00515F4D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t>Родственная опека</w:t>
            </w:r>
          </w:p>
        </w:tc>
      </w:tr>
      <w:tr w:rsidR="00515F4D" w14:paraId="05549ACA" w14:textId="77777777" w:rsidTr="00515F4D">
        <w:tc>
          <w:tcPr>
            <w:tcW w:w="3190" w:type="dxa"/>
          </w:tcPr>
          <w:p w14:paraId="178DCE98" w14:textId="77777777" w:rsidR="00515F4D" w:rsidRPr="006C4AE6" w:rsidRDefault="00515F4D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t>Мотивы приема ребенка</w:t>
            </w:r>
          </w:p>
        </w:tc>
        <w:tc>
          <w:tcPr>
            <w:tcW w:w="3190" w:type="dxa"/>
          </w:tcPr>
          <w:p w14:paraId="363B4DD9" w14:textId="77777777" w:rsidR="00515F4D" w:rsidRDefault="00515F4D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Мотивы характеризуются потребностью в ребенке, возможно, в его заместительной функции (невозможность родить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собственного ребенка, надежда, что с приемом ребенка жизнь приобретет новый смысл, потребность родителей, матери, проявлять заботу о ком-то и быть нужными)</w:t>
            </w:r>
          </w:p>
        </w:tc>
        <w:tc>
          <w:tcPr>
            <w:tcW w:w="3191" w:type="dxa"/>
          </w:tcPr>
          <w:p w14:paraId="1C265341" w14:textId="77777777" w:rsidR="00515F4D" w:rsidRDefault="00515F4D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Вынужденность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приема «жалость и сострадание к детям, оставшимся без родительской заботы</w:t>
            </w:r>
            <w:r w:rsidR="006C4AE6">
              <w:rPr>
                <w:rFonts w:ascii="Times New Roman" w:hAnsi="Times New Roman" w:cs="Times New Roman"/>
                <w:sz w:val="28"/>
                <w:szCs w:val="28"/>
              </w:rPr>
              <w:t xml:space="preserve"> (для </w:t>
            </w:r>
            <w:proofErr w:type="gramStart"/>
            <w:r w:rsidR="006C4AE6">
              <w:rPr>
                <w:rFonts w:ascii="Times New Roman" w:hAnsi="Times New Roman" w:cs="Times New Roman"/>
                <w:sz w:val="28"/>
                <w:szCs w:val="28"/>
              </w:rPr>
              <w:t>сравнен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родственная опека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42,5 %, неродственная 6,6 %),  «долгом перед умершими родственниками» (для сравнения: родственная опека – 9,3 %)</w:t>
            </w:r>
          </w:p>
        </w:tc>
      </w:tr>
      <w:tr w:rsidR="00515F4D" w14:paraId="289403C3" w14:textId="77777777" w:rsidTr="006C4AE6">
        <w:tc>
          <w:tcPr>
            <w:tcW w:w="3190" w:type="dxa"/>
            <w:tcBorders>
              <w:bottom w:val="single" w:sz="4" w:space="0" w:color="auto"/>
            </w:tcBorders>
          </w:tcPr>
          <w:p w14:paraId="19C2F760" w14:textId="77777777" w:rsidR="00515F4D" w:rsidRPr="006C4AE6" w:rsidRDefault="00515F4D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Травматический опыт опекунов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6798D5FF" w14:textId="77777777" w:rsidR="00515F4D" w:rsidRDefault="00515F4D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семьях неродственной опеки события, предшествующие приему, как правило, не драматичны. Недавно пережитые кризисы были связаны чаще всего с «пустым гнездом», потерей работы, проблемами повторного брака.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Часть семей в целом благополучны и принимают ребенка с позиции «избытка ресурсов»</w:t>
            </w:r>
            <w:proofErr w:type="gramEnd"/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6D567359" w14:textId="77777777" w:rsidR="00515F4D" w:rsidRDefault="00A340EA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Приему ребенка часто предшествовали трагические события: смерть (37,5%) или исчезновение собственного ребенка/сестры или брата, то есть родителя подопечного внука/племянника (12,5%), либо лишение его родительских прав вследствие тяжелой химической зависимости и невозможности воспитывать детей (42,5%). Часть родителей подопечных умерли уже после установления опеки (27,5%). Травматический стресс в семьях родственной опеки оказывает негативное влияние на уровень удовлетворенности опекунов в основных сферах жизни</w:t>
            </w:r>
          </w:p>
        </w:tc>
      </w:tr>
      <w:tr w:rsidR="006C4AE6" w14:paraId="1BCA7B6B" w14:textId="77777777" w:rsidTr="006C4AE6">
        <w:tc>
          <w:tcPr>
            <w:tcW w:w="3190" w:type="dxa"/>
            <w:tcBorders>
              <w:bottom w:val="nil"/>
            </w:tcBorders>
          </w:tcPr>
          <w:p w14:paraId="51610F01" w14:textId="77777777" w:rsidR="006C4AE6" w:rsidRPr="006C4AE6" w:rsidRDefault="006C4AE6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t>Благополучие детей</w:t>
            </w:r>
          </w:p>
        </w:tc>
        <w:tc>
          <w:tcPr>
            <w:tcW w:w="6381" w:type="dxa"/>
            <w:gridSpan w:val="2"/>
          </w:tcPr>
          <w:p w14:paraId="138977ED" w14:textId="77777777" w:rsidR="006C4AE6" w:rsidRDefault="006C4AE6" w:rsidP="008853F6">
            <w:pPr>
              <w:ind w:lef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Значительная часть подростков демонстрирует симптомы травматического стресса, как в семьях с родственной (около 60% респондентов), так и неродственной опеки (около 40 %)</w:t>
            </w:r>
          </w:p>
        </w:tc>
      </w:tr>
      <w:tr w:rsidR="00A340EA" w14:paraId="36B84340" w14:textId="77777777" w:rsidTr="006C4AE6">
        <w:tc>
          <w:tcPr>
            <w:tcW w:w="3190" w:type="dxa"/>
            <w:tcBorders>
              <w:top w:val="nil"/>
            </w:tcBorders>
          </w:tcPr>
          <w:p w14:paraId="41ED73D0" w14:textId="77777777" w:rsidR="00A340EA" w:rsidRPr="006C4AE6" w:rsidRDefault="00A340EA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4D80D864" w14:textId="77777777" w:rsidR="00A340EA" w:rsidRDefault="008853F6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подростков с институциональным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опытом наблюдается тенденция к возрастной регрессии; более высокий уровень тревоги и других негативных эмоциональных переживания</w:t>
            </w:r>
          </w:p>
        </w:tc>
        <w:tc>
          <w:tcPr>
            <w:tcW w:w="3191" w:type="dxa"/>
          </w:tcPr>
          <w:p w14:paraId="62FA4865" w14:textId="77777777" w:rsidR="00A340EA" w:rsidRDefault="008853F6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Подопечные из родственной опеки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достоверно чаще идентифицируют себя со своим возрастом; они демонстрируют относительное эмоциональное благополучие</w:t>
            </w:r>
          </w:p>
        </w:tc>
      </w:tr>
      <w:tr w:rsidR="00515F4D" w14:paraId="15F5C705" w14:textId="77777777" w:rsidTr="00515F4D">
        <w:tc>
          <w:tcPr>
            <w:tcW w:w="3190" w:type="dxa"/>
          </w:tcPr>
          <w:p w14:paraId="55F8D20E" w14:textId="77777777" w:rsidR="00515F4D" w:rsidRPr="006C4AE6" w:rsidRDefault="00515F4D" w:rsidP="006C4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A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Отношения в семье</w:t>
            </w:r>
          </w:p>
        </w:tc>
        <w:tc>
          <w:tcPr>
            <w:tcW w:w="3190" w:type="dxa"/>
          </w:tcPr>
          <w:p w14:paraId="459F3AD4" w14:textId="77777777" w:rsidR="00515F4D" w:rsidRDefault="008853F6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Подростки с институциональным опытом, с одной стороны, хотят почувствовать принадлежность к опекунам, а с другой стороны – ощутимо нарушают границы («проверяют», «провоцируют»)</w:t>
            </w:r>
          </w:p>
        </w:tc>
        <w:tc>
          <w:tcPr>
            <w:tcW w:w="3191" w:type="dxa"/>
          </w:tcPr>
          <w:p w14:paraId="08A0A565" w14:textId="6381F022" w:rsidR="00515F4D" w:rsidRDefault="008853F6" w:rsidP="0043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третий подросток отмечает частые конфликты в семье. Сам факт установления опеки может негативно отражаться на взаимоотношениях в системе. Подростки испытывают привязанность к опекунам, но часто воспринимают их как чрезмерно контролирующих или отвергающих. Нарушения границ друг друга детьми и взрослыми во многом связаны со спутанностью ролей</w:t>
            </w:r>
          </w:p>
        </w:tc>
      </w:tr>
    </w:tbl>
    <w:p w14:paraId="10E0CE8E" w14:textId="77777777" w:rsidR="00515F4D" w:rsidRPr="000F1D61" w:rsidRDefault="00515F4D" w:rsidP="004356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60D8DB" w14:textId="77777777" w:rsidR="000F1D61" w:rsidRPr="006C4AE6" w:rsidRDefault="006C4AE6" w:rsidP="006C4A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bookmarkStart w:id="6" w:name="_Hlk214847997"/>
      <w:r w:rsidRPr="006C4AE6">
        <w:rPr>
          <w:rFonts w:ascii="Times New Roman" w:hAnsi="Times New Roman" w:cs="Times New Roman"/>
        </w:rPr>
        <w:t xml:space="preserve">По </w:t>
      </w:r>
      <w:proofErr w:type="spellStart"/>
      <w:r w:rsidRPr="006C4AE6">
        <w:rPr>
          <w:rFonts w:ascii="Times New Roman" w:hAnsi="Times New Roman" w:cs="Times New Roman"/>
        </w:rPr>
        <w:t>Ослон</w:t>
      </w:r>
      <w:proofErr w:type="spellEnd"/>
      <w:r w:rsidRPr="006C4AE6">
        <w:rPr>
          <w:rFonts w:ascii="Times New Roman" w:hAnsi="Times New Roman" w:cs="Times New Roman"/>
        </w:rPr>
        <w:t xml:space="preserve"> В.Н., </w:t>
      </w:r>
      <w:proofErr w:type="spellStart"/>
      <w:r w:rsidRPr="006C4AE6">
        <w:rPr>
          <w:rFonts w:ascii="Times New Roman" w:hAnsi="Times New Roman" w:cs="Times New Roman"/>
        </w:rPr>
        <w:t>Косьянова</w:t>
      </w:r>
      <w:proofErr w:type="spellEnd"/>
      <w:r w:rsidRPr="006C4AE6">
        <w:rPr>
          <w:rFonts w:ascii="Times New Roman" w:hAnsi="Times New Roman" w:cs="Times New Roman"/>
        </w:rPr>
        <w:t xml:space="preserve"> Е.В. Влияние травмы сиротства на аффективно-личностную сферу подростка в условиях родственной и неродственной опеки</w:t>
      </w:r>
    </w:p>
    <w:bookmarkEnd w:id="6"/>
    <w:p w14:paraId="6D6C1708" w14:textId="000A5AAD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Таким образом, ситуация кровной опеки, которая, как правило, является неожиданным событием для семьи, а также подростковый возраст и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приемность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ребенка – сочетание факторов, приводящих к кризисному периоду для всей семьи, когда значительно возрастает риск от</w:t>
      </w:r>
      <w:r w:rsidR="00C53859" w:rsidRPr="00F66FA4">
        <w:rPr>
          <w:rFonts w:ascii="Times New Roman" w:hAnsi="Times New Roman" w:cs="Times New Roman"/>
          <w:sz w:val="28"/>
          <w:szCs w:val="28"/>
        </w:rPr>
        <w:t>о</w:t>
      </w:r>
      <w:r w:rsidRPr="00F66FA4">
        <w:rPr>
          <w:rFonts w:ascii="Times New Roman" w:hAnsi="Times New Roman" w:cs="Times New Roman"/>
          <w:sz w:val="28"/>
          <w:szCs w:val="28"/>
        </w:rPr>
        <w:t xml:space="preserve">брания/отказа от ребенка. </w:t>
      </w:r>
    </w:p>
    <w:p w14:paraId="66BC8710" w14:textId="77777777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Результаты прикладного исследования «Последствия возврата ребенка из замещающей семьи», проведенного профессором Вероникой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Нисоновной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Ослон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>, фиксируют следующие данные: любые приемные семьи (родственная опека или нет) чаще всего отказываются от детей, когда те достигают подросткового возраста. Приемные семьи, не являющиеся родственниками, по количеству возвратов лишь незначительно превышают родственников-</w:t>
      </w:r>
      <w:r w:rsidRPr="00F66FA4">
        <w:rPr>
          <w:rFonts w:ascii="Times New Roman" w:hAnsi="Times New Roman" w:cs="Times New Roman"/>
          <w:sz w:val="28"/>
          <w:szCs w:val="28"/>
        </w:rPr>
        <w:lastRenderedPageBreak/>
        <w:t>опекунов (в основном это прародители – бабушки и дедушки). Абсолютному большинству мальчиков к моменту отказа бывает от 13 до 14 лет. Возраст девочек колебался в пределах от 15 до 17 лет.</w:t>
      </w:r>
    </w:p>
    <w:p w14:paraId="69966613" w14:textId="519BE272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Любой отказ становится</w:t>
      </w:r>
      <w:r w:rsidR="00C53859"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FA4">
        <w:rPr>
          <w:rFonts w:ascii="Times New Roman" w:hAnsi="Times New Roman" w:cs="Times New Roman"/>
          <w:i/>
          <w:iCs/>
          <w:sz w:val="28"/>
          <w:szCs w:val="28"/>
        </w:rPr>
        <w:t>для ребенка очередной серьезной психологической травмой и имеет множественные последствия,</w:t>
      </w:r>
      <w:r w:rsidRPr="00F66FA4">
        <w:rPr>
          <w:rFonts w:ascii="Times New Roman" w:hAnsi="Times New Roman" w:cs="Times New Roman"/>
          <w:sz w:val="28"/>
          <w:szCs w:val="28"/>
        </w:rPr>
        <w:t xml:space="preserve"> которым и было посвящено это исследование. Существенные различия ученые обнаружили между теми подростками, которые никогда ранее не жили в учреждениях для сирот (находились под родственной опекой), и теми, кто провел в детских домах определенное время (до того</w:t>
      </w:r>
      <w:r w:rsidR="00C53859" w:rsidRPr="00F66FA4">
        <w:rPr>
          <w:rFonts w:ascii="Times New Roman" w:hAnsi="Times New Roman" w:cs="Times New Roman"/>
          <w:sz w:val="28"/>
          <w:szCs w:val="28"/>
        </w:rPr>
        <w:t xml:space="preserve"> </w:t>
      </w:r>
      <w:r w:rsidRPr="00F66FA4">
        <w:rPr>
          <w:rFonts w:ascii="Times New Roman" w:hAnsi="Times New Roman" w:cs="Times New Roman"/>
          <w:sz w:val="28"/>
          <w:szCs w:val="28"/>
        </w:rPr>
        <w:t>как попал под неродственную опеку).</w:t>
      </w:r>
    </w:p>
    <w:p w14:paraId="49D6CB02" w14:textId="77777777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Способности к установлению дружеских, доверительных отношений с другими людьми</w:t>
      </w:r>
      <w:r w:rsidRPr="00F66FA4">
        <w:rPr>
          <w:rFonts w:ascii="Times New Roman" w:hAnsi="Times New Roman" w:cs="Times New Roman"/>
          <w:sz w:val="28"/>
          <w:szCs w:val="28"/>
        </w:rPr>
        <w:t xml:space="preserve"> у детей, переживших отказ опекунов, ученые измерили с помощью опросника С.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Хартер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«Шкала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самовосприятия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подростка». Те ребята, у которых раньше не было опыта проживания в учреждениях для сирот, выше оценивали свои потребности и возможности по этому показателю и чаще отмечали, что способны найти друзей, которым «действительно можно доверять». В этом плане они не отличалась от среднестатистических подростков в России. У тех же, кто ранее проживал в учреждениях (даже не более двух лет), дела с доверием обстояли намного хуже. Они были уверены, что невозможно найти друзей, «которым действительно можно доверять».</w:t>
      </w:r>
    </w:p>
    <w:p w14:paraId="5036D8FA" w14:textId="77777777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Идентифицировали себя со своим возрастом</w:t>
      </w:r>
      <w:r w:rsidRPr="00F66FA4">
        <w:rPr>
          <w:rFonts w:ascii="Times New Roman" w:hAnsi="Times New Roman" w:cs="Times New Roman"/>
          <w:sz w:val="28"/>
          <w:szCs w:val="28"/>
        </w:rPr>
        <w:t> чаще те подростки, которые находились под родственной опекой (тест «Человек под дождем»). Для сравнения: дети в группе подростков с институциональным опытом делали это вдвое реже. Такие ребята показывали регресс, больше нуждались в защите и опеке, испытывали заторможенность при взаимодействии с людьми и в целом вполне соответствовали образу ребенка-сироты.</w:t>
      </w:r>
    </w:p>
    <w:p w14:paraId="632ED313" w14:textId="77777777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Возможности </w:t>
      </w:r>
      <w:proofErr w:type="spellStart"/>
      <w:r w:rsidRPr="00F66FA4">
        <w:rPr>
          <w:rFonts w:ascii="Times New Roman" w:hAnsi="Times New Roman" w:cs="Times New Roman"/>
          <w:i/>
          <w:iCs/>
          <w:sz w:val="28"/>
          <w:szCs w:val="28"/>
        </w:rPr>
        <w:t>совладания</w:t>
      </w:r>
      <w:proofErr w:type="spellEnd"/>
      <w:r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 с трудными жизненными ситуациями</w:t>
      </w:r>
      <w:r w:rsidRPr="00F66FA4">
        <w:rPr>
          <w:rFonts w:ascii="Times New Roman" w:hAnsi="Times New Roman" w:cs="Times New Roman"/>
          <w:i/>
          <w:sz w:val="28"/>
          <w:szCs w:val="28"/>
        </w:rPr>
        <w:t> </w:t>
      </w:r>
      <w:r w:rsidRPr="00F66FA4">
        <w:rPr>
          <w:rFonts w:ascii="Times New Roman" w:hAnsi="Times New Roman" w:cs="Times New Roman"/>
          <w:sz w:val="28"/>
          <w:szCs w:val="28"/>
        </w:rPr>
        <w:t>(тест «Человек под дождем») оказались выше у тех, кто никогда не жил в детском доме.</w:t>
      </w:r>
    </w:p>
    <w:p w14:paraId="16645B18" w14:textId="77777777" w:rsidR="009564AB" w:rsidRPr="00F66FA4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Высокий уровень тревоги, негативных эмоциональных переживаний, постоянное ожидание неприятностей</w:t>
      </w:r>
      <w:r w:rsidRPr="00F66FA4">
        <w:rPr>
          <w:rFonts w:ascii="Times New Roman" w:hAnsi="Times New Roman" w:cs="Times New Roman"/>
          <w:sz w:val="28"/>
          <w:szCs w:val="28"/>
        </w:rPr>
        <w:t> отмечалось практически у каждого подростка с институциональным опытом (91,1 %). У подростков, возвращенных из-под родственной опеки, эмоциональный фон был более благоприятен (у каждого второго).</w:t>
      </w:r>
    </w:p>
    <w:p w14:paraId="23075D5F" w14:textId="77777777" w:rsidR="009564AB" w:rsidRDefault="009564AB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Более высокий уровень </w:t>
      </w:r>
      <w:proofErr w:type="spellStart"/>
      <w:r w:rsidRPr="00F66FA4">
        <w:rPr>
          <w:rFonts w:ascii="Times New Roman" w:hAnsi="Times New Roman" w:cs="Times New Roman"/>
          <w:i/>
          <w:iCs/>
          <w:sz w:val="28"/>
          <w:szCs w:val="28"/>
        </w:rPr>
        <w:t>сформированности</w:t>
      </w:r>
      <w:proofErr w:type="spellEnd"/>
      <w:r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 потребности в прочной и глубокой привязанности</w:t>
      </w:r>
      <w:r w:rsidRPr="00F66FA4">
        <w:rPr>
          <w:rFonts w:ascii="Times New Roman" w:hAnsi="Times New Roman" w:cs="Times New Roman"/>
          <w:sz w:val="28"/>
          <w:szCs w:val="28"/>
        </w:rPr>
        <w:t> наблюдался у подростков, не имевших институционального опыта (тест ЦТО). Такая характеристика позволит им в дальнейшем выстраивать надежные отношения с людьми.</w:t>
      </w:r>
    </w:p>
    <w:p w14:paraId="6F1E03D8" w14:textId="77777777" w:rsid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3A77DB" w14:textId="77777777" w:rsidR="00E56203" w:rsidRDefault="00E56203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150B0A" w14:textId="77777777" w:rsidR="00E56203" w:rsidRDefault="00E56203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6C9EBF" w14:textId="77777777" w:rsidR="00E56203" w:rsidRDefault="00E56203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12D57C" w14:textId="77777777" w:rsidR="00E56203" w:rsidRPr="00F66FA4" w:rsidRDefault="00E56203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95BB15" w14:textId="56B15948" w:rsidR="00437BE4" w:rsidRDefault="00AB21D7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4. </w:t>
      </w:r>
      <w:bookmarkStart w:id="7" w:name="_Hlk214851230"/>
      <w:r w:rsidRPr="00F66FA4">
        <w:rPr>
          <w:rFonts w:ascii="Times New Roman" w:hAnsi="Times New Roman" w:cs="Times New Roman"/>
          <w:b/>
          <w:sz w:val="28"/>
          <w:szCs w:val="28"/>
        </w:rPr>
        <w:t>Н</w:t>
      </w:r>
      <w:r w:rsidR="00437BE4" w:rsidRPr="00F66FA4">
        <w:rPr>
          <w:rFonts w:ascii="Times New Roman" w:hAnsi="Times New Roman" w:cs="Times New Roman"/>
          <w:b/>
          <w:sz w:val="28"/>
          <w:szCs w:val="28"/>
        </w:rPr>
        <w:t>егативные последствия родственной опеки</w:t>
      </w:r>
      <w:bookmarkEnd w:id="7"/>
    </w:p>
    <w:p w14:paraId="573B41FF" w14:textId="77777777" w:rsidR="00F66FA4" w:rsidRP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370FF6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FA4">
        <w:rPr>
          <w:rFonts w:ascii="Times New Roman" w:hAnsi="Times New Roman" w:cs="Times New Roman"/>
          <w:sz w:val="28"/>
          <w:szCs w:val="28"/>
        </w:rPr>
        <w:t>Если пренебрегать поддержкой специалистов, не прилагать усилий к развитию собственных качеств, знаний, умений и зрелости в вопросах воспитания детей (их низкий уровень, по данным исследования Бюро добрых дел «Линия возврата», становится причиной отказа от опекаемых детей в 74 % случаев), высоким риском родственной опеки становится не только разрыв семейных отношений, отказ от ребенка, но и негативные особенности в формировании личности детей.</w:t>
      </w:r>
      <w:proofErr w:type="gramEnd"/>
    </w:p>
    <w:p w14:paraId="266C299C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Поскольку наиболее часто ответственность за внуков берут на себя бабушки, разберем возможные негативные последствия воспитания детей прародителями без учета психолого-педагогической и ресурсной поддержки со стороны специалистов.</w:t>
      </w:r>
    </w:p>
    <w:p w14:paraId="1E8505F6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Семейная дисфункция может привести к психическим расстройствам.</w:t>
      </w:r>
      <w:r w:rsidRPr="00F66FA4">
        <w:rPr>
          <w:rFonts w:ascii="Times New Roman" w:hAnsi="Times New Roman" w:cs="Times New Roman"/>
          <w:sz w:val="28"/>
          <w:szCs w:val="28"/>
        </w:rPr>
        <w:t> Ребенок, многие годы живущий в 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дисфункциональной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семье, теряет опору. Его психологические потребности не удовлетворяются, он не имеет возможности налаживать доверительные, открытые отношения с членами своей семьи. Это мешает его эмоциональному и психологическому развитию. Очень часто, как следствие, возникают повышенная тревожность, расстройства личности и другие особенности.</w:t>
      </w:r>
    </w:p>
    <w:p w14:paraId="7042825C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Конфликт лояльностей вредит формированию личности ребенка. </w:t>
      </w:r>
      <w:r w:rsidRPr="00F66FA4">
        <w:rPr>
          <w:rFonts w:ascii="Times New Roman" w:hAnsi="Times New Roman" w:cs="Times New Roman"/>
          <w:sz w:val="28"/>
          <w:szCs w:val="28"/>
        </w:rPr>
        <w:t>Когда значимые взрослые неосознанно требуют от ребенка выбора – кого из них он любит больше, кто из них для него важнее, – возникает конфликт лояльностей. У ребенка уходит ощущение безопасности. Мир кажется враждебным и тревожным, потому что в любой момент в нем может произойти конфликт. Возникают сложности в принятии решений: когда знаешь, что твой выбор точно не понравится кому-то из самых важных людей, его очень сложно сделать. Появляется ощущение жесткого деления мира на «своих» и «чужих», следовательно, у ребенка формируется неумение договариваться.</w:t>
      </w:r>
    </w:p>
    <w:p w14:paraId="428FF503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Чрезмер</w:t>
      </w:r>
      <w:r w:rsidR="009564AB"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ная опека прародителей приводит </w:t>
      </w:r>
      <w:r w:rsidRPr="00F66FA4">
        <w:rPr>
          <w:rFonts w:ascii="Times New Roman" w:hAnsi="Times New Roman" w:cs="Times New Roman"/>
          <w:i/>
          <w:iCs/>
          <w:sz w:val="28"/>
          <w:szCs w:val="28"/>
        </w:rPr>
        <w:t>к беспомощности.</w:t>
      </w:r>
      <w:r w:rsidRPr="00F66FA4">
        <w:rPr>
          <w:rFonts w:ascii="Times New Roman" w:hAnsi="Times New Roman" w:cs="Times New Roman"/>
          <w:sz w:val="28"/>
          <w:szCs w:val="28"/>
        </w:rPr>
        <w:t> Дети, воспитанные бабушками, нередко вырастают несамостоятельными и неприспособленными к жизни. Проблема в том, что в процессе воспитания они не получают необходимой им свободы для развития в соответствии с возрастом. Им не позволяют выполнять обязанности по дому: «Испортишь, сломаешь, прольешь, я быстрее сама». Не разрешают принимать решения: «Я разберусь, что тебе нужно, куда ходить, чем заниматься и с кем дружить». Результатом нередко становится вынужденная беспомощность: ребенок со временем уже и не пытается что-либо предпринять.</w:t>
      </w:r>
    </w:p>
    <w:p w14:paraId="27B75C04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Оценочное, критикующее воспитание снижает самооценку.</w:t>
      </w:r>
      <w:r w:rsidRPr="00F66FA4">
        <w:rPr>
          <w:rFonts w:ascii="Times New Roman" w:hAnsi="Times New Roman" w:cs="Times New Roman"/>
          <w:sz w:val="28"/>
          <w:szCs w:val="28"/>
        </w:rPr>
        <w:t xml:space="preserve"> Многим пожилым людям свойственно воспитание через критику, поскольку этот метод знаком им с детства. Однако такой способ коммуникаций приводит к негативным последствиям. Ребенок естественным образом сопротивляется в ответ на критику, взрослый давит еще сильнее, изобретает все более </w:t>
      </w:r>
      <w:r w:rsidRPr="00F66FA4">
        <w:rPr>
          <w:rFonts w:ascii="Times New Roman" w:hAnsi="Times New Roman" w:cs="Times New Roman"/>
          <w:sz w:val="28"/>
          <w:szCs w:val="28"/>
        </w:rPr>
        <w:lastRenderedPageBreak/>
        <w:t xml:space="preserve">жесткие способы воздействия, разрушаются отношения, и возникает самооценка «я плохой», «я не такой, как надо». Если бы критика, негативная оценка и крик помогали человеку стать лучше, психологи бы только и делали, что ругали своих клиентов и кричали на них. </w:t>
      </w:r>
      <w:proofErr w:type="gramStart"/>
      <w:r w:rsidRPr="00F66FA4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F66FA4">
        <w:rPr>
          <w:rFonts w:ascii="Times New Roman" w:hAnsi="Times New Roman" w:cs="Times New Roman"/>
          <w:sz w:val="28"/>
          <w:szCs w:val="28"/>
        </w:rPr>
        <w:t> правда в том, что подобные вещи работают ровно противоположным образом.</w:t>
      </w:r>
    </w:p>
    <w:p w14:paraId="4051DCD2" w14:textId="77777777" w:rsidR="00437BE4" w:rsidRDefault="00437BE4" w:rsidP="00F66F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Нельзя сказать, что подобные нарушения встречаются, только когда детей воспитывают прародители. В любых семейных отношениях они будут негативно влиять на ребенка.</w:t>
      </w:r>
    </w:p>
    <w:p w14:paraId="21AB3287" w14:textId="77777777" w:rsidR="00F66FA4" w:rsidRPr="00F66FA4" w:rsidRDefault="00F66FA4" w:rsidP="00F66F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F913630" w14:textId="6B871E48" w:rsidR="00437BE4" w:rsidRDefault="00AB21D7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A4">
        <w:rPr>
          <w:rFonts w:ascii="Times New Roman" w:hAnsi="Times New Roman" w:cs="Times New Roman"/>
          <w:b/>
          <w:sz w:val="28"/>
          <w:szCs w:val="28"/>
        </w:rPr>
        <w:t xml:space="preserve">Глава 5. </w:t>
      </w:r>
      <w:bookmarkStart w:id="8" w:name="_Hlk214851473"/>
      <w:r w:rsidRPr="00F66FA4">
        <w:rPr>
          <w:rFonts w:ascii="Times New Roman" w:hAnsi="Times New Roman" w:cs="Times New Roman"/>
          <w:b/>
          <w:sz w:val="28"/>
          <w:szCs w:val="28"/>
        </w:rPr>
        <w:t>Во</w:t>
      </w:r>
      <w:r w:rsidR="00437BE4" w:rsidRPr="00F66FA4">
        <w:rPr>
          <w:rFonts w:ascii="Times New Roman" w:hAnsi="Times New Roman" w:cs="Times New Roman"/>
          <w:b/>
          <w:sz w:val="28"/>
          <w:szCs w:val="28"/>
        </w:rPr>
        <w:t>сстанов</w:t>
      </w:r>
      <w:r w:rsidRPr="00F66FA4">
        <w:rPr>
          <w:rFonts w:ascii="Times New Roman" w:hAnsi="Times New Roman" w:cs="Times New Roman"/>
          <w:b/>
          <w:sz w:val="28"/>
          <w:szCs w:val="28"/>
        </w:rPr>
        <w:t>ление</w:t>
      </w:r>
      <w:r w:rsidR="00437BE4" w:rsidRPr="00F66FA4">
        <w:rPr>
          <w:rFonts w:ascii="Times New Roman" w:hAnsi="Times New Roman" w:cs="Times New Roman"/>
          <w:b/>
          <w:sz w:val="28"/>
          <w:szCs w:val="28"/>
        </w:rPr>
        <w:t xml:space="preserve"> функциональност</w:t>
      </w:r>
      <w:r w:rsidRPr="00F66FA4">
        <w:rPr>
          <w:rFonts w:ascii="Times New Roman" w:hAnsi="Times New Roman" w:cs="Times New Roman"/>
          <w:b/>
          <w:sz w:val="28"/>
          <w:szCs w:val="28"/>
        </w:rPr>
        <w:t>и</w:t>
      </w:r>
      <w:r w:rsidR="00437BE4" w:rsidRPr="00F66FA4">
        <w:rPr>
          <w:rFonts w:ascii="Times New Roman" w:hAnsi="Times New Roman" w:cs="Times New Roman"/>
          <w:b/>
          <w:sz w:val="28"/>
          <w:szCs w:val="28"/>
        </w:rPr>
        <w:t xml:space="preserve"> семьи с родственной опекой</w:t>
      </w:r>
    </w:p>
    <w:p w14:paraId="175FB379" w14:textId="77777777" w:rsidR="00F66FA4" w:rsidRP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8"/>
    <w:p w14:paraId="20D8975F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Условия, которые помогут ребенку под родственной опекой расти и развиваться гармонично, в более благоприятных условиях.</w:t>
      </w:r>
    </w:p>
    <w:p w14:paraId="3033D960" w14:textId="77777777" w:rsidR="0004238E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Обучение в школе приемных родителей.</w:t>
      </w:r>
      <w:r w:rsidRPr="00F66FA4">
        <w:rPr>
          <w:rFonts w:ascii="Times New Roman" w:hAnsi="Times New Roman" w:cs="Times New Roman"/>
          <w:sz w:val="28"/>
          <w:szCs w:val="28"/>
        </w:rPr>
        <w:t xml:space="preserve"> Многие прародители отмечают, что они уже вырастили своих детей и им не надо объяснять, как это делать, – опыт есть. Разумеется, это так, но школа приемных родителей дает намного больше – она позволяет лучше узнать себя, проанализировать уже имеющийся опыт, овладеть новыми инструментами воспитания. </w:t>
      </w:r>
    </w:p>
    <w:p w14:paraId="502704C0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Помощь специалистов.</w:t>
      </w:r>
      <w:r w:rsidRPr="00F66FA4">
        <w:rPr>
          <w:rFonts w:ascii="Times New Roman" w:hAnsi="Times New Roman" w:cs="Times New Roman"/>
          <w:sz w:val="28"/>
          <w:szCs w:val="28"/>
        </w:rPr>
        <w:t xml:space="preserve"> Если мы говорим о том, что приемная семья представляет собой семью, уже находящуюся в кризисе, вызванным приходом ребенка, то родственная опекунская семья переживает множество кризисов сразу. Ждать, когда поведение ребенка станет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>, не стоит: условия для такого развития событий сложились здесь и сейчас. Важно, не откладывая, заниматься профилактикой. При этом бывает довольно сложно увидеть происходящее в своей семье со стороны. Иногда кажется, что мы и без того слишком много делаем, сбиваемся с ног, стараемся изо всех сил. Конечно, это так, когда в семью принят ребенок. Работа с психологом хороша тем, что она позволяет пополнить ресурсы, получить поддержку, а порой и увидеть, что кое-где можно даже меньше стараться и снять лишнее напряжение.</w:t>
      </w:r>
    </w:p>
    <w:p w14:paraId="03EE2188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FA4">
        <w:rPr>
          <w:rFonts w:ascii="Times New Roman" w:hAnsi="Times New Roman" w:cs="Times New Roman"/>
          <w:i/>
          <w:iCs/>
          <w:sz w:val="28"/>
          <w:szCs w:val="28"/>
        </w:rPr>
        <w:t>Правда</w:t>
      </w:r>
      <w:proofErr w:type="gramEnd"/>
      <w:r w:rsidRPr="00F66FA4">
        <w:rPr>
          <w:rFonts w:ascii="Times New Roman" w:hAnsi="Times New Roman" w:cs="Times New Roman"/>
          <w:i/>
          <w:iCs/>
          <w:sz w:val="28"/>
          <w:szCs w:val="28"/>
        </w:rPr>
        <w:t xml:space="preserve"> о родителях. </w:t>
      </w:r>
      <w:r w:rsidRPr="00F66FA4">
        <w:rPr>
          <w:rFonts w:ascii="Times New Roman" w:hAnsi="Times New Roman" w:cs="Times New Roman"/>
          <w:sz w:val="28"/>
          <w:szCs w:val="28"/>
        </w:rPr>
        <w:t>Некоторым детям родственники не говорят, кто их настоящие мама и папа, потому что стыдятся иметь в роду людей, которые страдали от зависимостей, болели, применяли насилие, вели криминальный образ жизни и так далее. В итоге дети живут с убеждением, что тетя или бабушка – это мама, а дядя или дедушка – это папа. Такие вещи могут вредить их психическому здоровью: как мы уже знаем, любое искажение семейной системы, смещение ролей, семейные тайны мешают формированию гармоничной личности ребенка.</w:t>
      </w:r>
    </w:p>
    <w:p w14:paraId="61890179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Сохранение ролей в семье.</w:t>
      </w:r>
      <w:r w:rsidRPr="00F66FA4">
        <w:rPr>
          <w:rFonts w:ascii="Times New Roman" w:hAnsi="Times New Roman" w:cs="Times New Roman"/>
          <w:sz w:val="28"/>
          <w:szCs w:val="28"/>
        </w:rPr>
        <w:t xml:space="preserve"> Бабушка – это бабушка. Мама у ребенка тоже есть, даже если сейчас она не может по разным причинам о нем заботиться. Дедушка – это дедушка. А отец, даже если ребенок его никогда в жизни не видел, все равно имеет место быть: иначе бы ребенок не родился. </w:t>
      </w:r>
      <w:r w:rsidRPr="00F66FA4">
        <w:rPr>
          <w:rFonts w:ascii="Times New Roman" w:hAnsi="Times New Roman" w:cs="Times New Roman"/>
          <w:sz w:val="28"/>
          <w:szCs w:val="28"/>
        </w:rPr>
        <w:lastRenderedPageBreak/>
        <w:t>Образ семейной системы необходимо сохранять в здоровом виде. Тогда у ребенка в будущем появится возможность по этому образу – где есть мама и папа, бабушка и дедушка, братья и сестры и все они на своих местах – создать собственную семью.</w:t>
      </w:r>
    </w:p>
    <w:p w14:paraId="600A5918" w14:textId="77777777" w:rsidR="00437BE4" w:rsidRPr="00F66FA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Отказ от негативной оценки родителей.</w:t>
      </w:r>
      <w:r w:rsidRPr="00F66FA4">
        <w:rPr>
          <w:rFonts w:ascii="Times New Roman" w:hAnsi="Times New Roman" w:cs="Times New Roman"/>
          <w:sz w:val="28"/>
          <w:szCs w:val="28"/>
        </w:rPr>
        <w:t> Конечно, когда ребенок серьезно пострадал из-за действий папы или мамы, очень тяжело относиться к ним нейтрально. Кроме того, взрослые часто бросаются фразами вроде «ведь вся же семья предупреждала, чтобы она не выходила замуж за этого алкоголика и не рожала от него детей», «ведь говорили ему сто раз, чтобы не путался с этой проституткой – вот добром и не кончилось». Сильные негативные чувства взрослых дети считывают всегда, даже если никто ничего подобного не произносит вслух. Закономерный вопрос: «А что их теперь, хвалить этих родителей, которые покалечили и бросили своего ребенка?» Нет, их не нужно хвалить. И в принципе никаких нереалистичных образов создавать не нужно. В соответствии с возрастом ребенка мы бережно рассказываем ему то, что можно сказать, и стараемся сохранять нейтральность в суждениях. Иначе образ «алкоголика» и «проститутки» ребенок быстро примерит на себя. Все это неизменно работает одним и тем же образом: «если моя мама плохая, то и я плохой», «если мой папа плохой, то и я тоже».</w:t>
      </w:r>
    </w:p>
    <w:p w14:paraId="0808DB45" w14:textId="77777777" w:rsidR="00437BE4" w:rsidRDefault="00437BE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Но ведь чувства прародителей зашкаливают: силы на фоне стресса быстро истощаются, сердце болит, а душу раздирает на части и высказаться некому, потому что осудят.</w:t>
      </w:r>
      <w:r w:rsidR="0004238E" w:rsidRPr="00F66FA4">
        <w:rPr>
          <w:rFonts w:ascii="Times New Roman" w:hAnsi="Times New Roman" w:cs="Times New Roman"/>
          <w:sz w:val="28"/>
          <w:szCs w:val="28"/>
        </w:rPr>
        <w:t xml:space="preserve"> </w:t>
      </w:r>
      <w:r w:rsidRPr="00F66FA4">
        <w:rPr>
          <w:rFonts w:ascii="Times New Roman" w:hAnsi="Times New Roman" w:cs="Times New Roman"/>
          <w:sz w:val="28"/>
          <w:szCs w:val="28"/>
        </w:rPr>
        <w:t>Высказываться необходимо специалисту, который сопровождает приемные семьи. Именно профессионал должен давать психологическую поддержку в нужном объеме для снижения накала эмоций и обретения ресурса.</w:t>
      </w:r>
    </w:p>
    <w:p w14:paraId="3FBE318C" w14:textId="77777777" w:rsidR="00F66FA4" w:rsidRP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D0889B" w14:textId="40D796E0" w:rsidR="001E130D" w:rsidRDefault="00AB21D7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A4">
        <w:rPr>
          <w:rFonts w:ascii="Times New Roman" w:hAnsi="Times New Roman" w:cs="Times New Roman"/>
          <w:b/>
          <w:sz w:val="28"/>
          <w:szCs w:val="28"/>
        </w:rPr>
        <w:t xml:space="preserve">Глава 6. </w:t>
      </w:r>
      <w:bookmarkStart w:id="9" w:name="_Hlk214851573"/>
      <w:r w:rsidR="001E130D" w:rsidRPr="00F66FA4">
        <w:rPr>
          <w:rFonts w:ascii="Times New Roman" w:hAnsi="Times New Roman" w:cs="Times New Roman"/>
          <w:b/>
          <w:sz w:val="28"/>
          <w:szCs w:val="28"/>
        </w:rPr>
        <w:t>Формирование представления о ресурсах, способствующих преодолению трудностей замещающей семьи, у опекунов, принявших на воспитание своих племянников, братьев/ сестер, внуков</w:t>
      </w:r>
    </w:p>
    <w:p w14:paraId="07381844" w14:textId="77777777" w:rsidR="00F66FA4" w:rsidRP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9"/>
    <w:p w14:paraId="19159866" w14:textId="77777777" w:rsidR="001E130D" w:rsidRPr="00F66FA4" w:rsidRDefault="001E130D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В первые годы жизни замещающей семьи</w:t>
      </w:r>
      <w:r w:rsidR="00F127BE" w:rsidRPr="00F66FA4">
        <w:rPr>
          <w:rFonts w:ascii="Times New Roman" w:hAnsi="Times New Roman" w:cs="Times New Roman"/>
          <w:sz w:val="28"/>
          <w:szCs w:val="28"/>
        </w:rPr>
        <w:t xml:space="preserve"> в ней всегда достаточно причин для постоянного стресса: тяжелый процесс адаптации, резкое увеличение материальной, физической, эмоциональной нагрузки на родителей.</w:t>
      </w:r>
    </w:p>
    <w:p w14:paraId="6C843EB8" w14:textId="77777777" w:rsidR="00F127BE" w:rsidRPr="00F66FA4" w:rsidRDefault="00F127B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Эмоциональные перепады, связанные с приходом ребенка или детей, сильно сказываются на всех членах семьи, включая самих родителей. Могут активироваться собственные детские травмы; может появиться неконтролируемое раздражение или ухудшиться общее физическое самочувствие. Когда непреходящее напряжение и негативное состояние выливаются в потерю сил, а главное, в нежелание общаться с ребенком, удовлетворять его насущные потребности, это признак утраты ресурса. Именно этим опасно родительское выгорание.</w:t>
      </w:r>
    </w:p>
    <w:p w14:paraId="2867057E" w14:textId="77777777" w:rsidR="00F127BE" w:rsidRPr="00F66FA4" w:rsidRDefault="00F127B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lastRenderedPageBreak/>
        <w:t>В некоторых случаях в приемных семьях ему способствует дополнительный стресс – если возникает не слишком деликатный контроль со стороны органов опеки и попечительства, а также пристальное внимание общества к каждому шагу семьи, которая воспитывает детей-сирот.</w:t>
      </w:r>
    </w:p>
    <w:p w14:paraId="606527B1" w14:textId="6B9B98D7" w:rsidR="00F127BE" w:rsidRPr="00F66FA4" w:rsidRDefault="00F127BE" w:rsidP="00F66F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В статье «Психология стресса и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совладающего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поведения: ресурсы, здоровье, развитие» </w:t>
      </w:r>
      <w:r w:rsidR="00B11260" w:rsidRPr="00F66FA4">
        <w:rPr>
          <w:rFonts w:ascii="Times New Roman" w:hAnsi="Times New Roman" w:cs="Times New Roman"/>
          <w:sz w:val="28"/>
          <w:szCs w:val="28"/>
        </w:rPr>
        <w:t>указывается</w:t>
      </w:r>
      <w:r w:rsidRPr="00F66FA4">
        <w:rPr>
          <w:rFonts w:ascii="Times New Roman" w:hAnsi="Times New Roman" w:cs="Times New Roman"/>
          <w:sz w:val="28"/>
          <w:szCs w:val="28"/>
        </w:rPr>
        <w:t xml:space="preserve">: «Эмпирическое исследование показало, что профессия «замещающий родитель» относится к числу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высокострессогенных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профессий. Представители семей, желающие взять на воспитание детей, оставшихся без попечения родителей, должны иметь хорошее здоровье и обладать высокой степенью стрессоустойчивости.</w:t>
      </w:r>
      <w:r w:rsidR="00B11260" w:rsidRPr="00F66FA4">
        <w:rPr>
          <w:rFonts w:ascii="Times New Roman" w:hAnsi="Times New Roman" w:cs="Times New Roman"/>
          <w:sz w:val="28"/>
          <w:szCs w:val="28"/>
        </w:rPr>
        <w:t xml:space="preserve"> </w:t>
      </w:r>
      <w:r w:rsidRPr="00F66FA4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осознанных механизмов регуляции поведения и деятельности, согласно нашим данным, может служить индикатором наличия психологических ресурсов, которые помогут приемным родителям успешно справиться с многочисленными повседневными стрессорами и обеспечить благополучие и устойчивость приемной семьи как целостной группы».</w:t>
      </w:r>
    </w:p>
    <w:p w14:paraId="23B0A298" w14:textId="57A25073" w:rsidR="00F127BE" w:rsidRPr="00F66FA4" w:rsidRDefault="00C53859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Г</w:t>
      </w:r>
      <w:r w:rsidR="00F127BE" w:rsidRPr="00F66FA4">
        <w:rPr>
          <w:rFonts w:ascii="Times New Roman" w:hAnsi="Times New Roman" w:cs="Times New Roman"/>
          <w:sz w:val="28"/>
          <w:szCs w:val="28"/>
        </w:rPr>
        <w:t xml:space="preserve">лавное правило родительства: «Кислородную маску надеваем сначала на себя и только потом на ребенка». Если разрушается, болеет или не контролирует себя родитель, ребенку не поможет никто. Поэтому о ресурсах семьи и каждого ее члена в отдельности лучше заботиться еще до принятия решения об усыновлении или опеке. </w:t>
      </w:r>
    </w:p>
    <w:p w14:paraId="4A5A6D45" w14:textId="77777777" w:rsidR="00F127BE" w:rsidRPr="00F66FA4" w:rsidRDefault="00F127BE" w:rsidP="00F66FA4">
      <w:pPr>
        <w:pStyle w:val="a5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6FA4">
        <w:rPr>
          <w:rFonts w:ascii="Times New Roman" w:hAnsi="Times New Roman" w:cs="Times New Roman"/>
          <w:i/>
          <w:iCs/>
          <w:sz w:val="28"/>
          <w:szCs w:val="28"/>
        </w:rPr>
        <w:t>Какие ресурсы сем</w:t>
      </w:r>
      <w:r w:rsidR="0004238E" w:rsidRPr="00F66FA4">
        <w:rPr>
          <w:rFonts w:ascii="Times New Roman" w:hAnsi="Times New Roman" w:cs="Times New Roman"/>
          <w:i/>
          <w:iCs/>
          <w:sz w:val="28"/>
          <w:szCs w:val="28"/>
        </w:rPr>
        <w:t>ьи важно сохранять и усиливать?</w:t>
      </w:r>
    </w:p>
    <w:p w14:paraId="3814EE7A" w14:textId="77777777" w:rsidR="00F66FA4" w:rsidRDefault="00F127BE" w:rsidP="00F66F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Профилактика эмоционального выгорания – это одно из важнейших условий благополучной жизни приемной семьи. Забота не только о чувствах, потребностях, переживаниях детей, но и о собственном физическом и психологическом состоянии необходима приемным родителям. </w:t>
      </w:r>
    </w:p>
    <w:p w14:paraId="0A1ED7EC" w14:textId="160D8BA6" w:rsidR="00F127BE" w:rsidRPr="00F66FA4" w:rsidRDefault="00F127B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Что стоит отнести к самым действенным, проверенным средствам профилактики?</w:t>
      </w:r>
    </w:p>
    <w:p w14:paraId="5C4E22C5" w14:textId="118C8D8D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27BE" w:rsidRPr="00F66FA4">
        <w:rPr>
          <w:rFonts w:ascii="Times New Roman" w:hAnsi="Times New Roman" w:cs="Times New Roman"/>
          <w:sz w:val="28"/>
          <w:szCs w:val="28"/>
        </w:rPr>
        <w:t>доровое и регулярное питание;</w:t>
      </w:r>
    </w:p>
    <w:p w14:paraId="3C98B596" w14:textId="38FBCD9B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127BE" w:rsidRPr="00F66FA4">
        <w:rPr>
          <w:rFonts w:ascii="Times New Roman" w:hAnsi="Times New Roman" w:cs="Times New Roman"/>
          <w:sz w:val="28"/>
          <w:szCs w:val="28"/>
        </w:rPr>
        <w:t>словия для качественного сна (от 8 часов);</w:t>
      </w:r>
    </w:p>
    <w:p w14:paraId="497B030C" w14:textId="6A5ACF27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27BE" w:rsidRPr="00F66FA4">
        <w:rPr>
          <w:rFonts w:ascii="Times New Roman" w:hAnsi="Times New Roman" w:cs="Times New Roman"/>
          <w:sz w:val="28"/>
          <w:szCs w:val="28"/>
        </w:rPr>
        <w:t>праведливое распределение обязанностей в семье;</w:t>
      </w:r>
    </w:p>
    <w:p w14:paraId="0F30CF1C" w14:textId="39B2F23A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27BE" w:rsidRPr="00F66FA4">
        <w:rPr>
          <w:rFonts w:ascii="Times New Roman" w:hAnsi="Times New Roman" w:cs="Times New Roman"/>
          <w:sz w:val="28"/>
          <w:szCs w:val="28"/>
        </w:rPr>
        <w:t>праведливое распределение времени отдыха в семье;</w:t>
      </w:r>
    </w:p>
    <w:p w14:paraId="5E86204A" w14:textId="1DAE748D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27BE" w:rsidRPr="00F66FA4">
        <w:rPr>
          <w:rFonts w:ascii="Times New Roman" w:hAnsi="Times New Roman" w:cs="Times New Roman"/>
          <w:sz w:val="28"/>
          <w:szCs w:val="28"/>
        </w:rPr>
        <w:t>ремя для любимых занятий и хобби;</w:t>
      </w:r>
    </w:p>
    <w:p w14:paraId="5A919CC9" w14:textId="22C00E9B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27BE" w:rsidRPr="00F66FA4">
        <w:rPr>
          <w:rFonts w:ascii="Times New Roman" w:hAnsi="Times New Roman" w:cs="Times New Roman"/>
          <w:sz w:val="28"/>
          <w:szCs w:val="28"/>
        </w:rPr>
        <w:t>рирода, свежий воздух, солнце;</w:t>
      </w:r>
    </w:p>
    <w:p w14:paraId="1F38A60F" w14:textId="53221532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127BE" w:rsidRPr="00F66FA4">
        <w:rPr>
          <w:rFonts w:ascii="Times New Roman" w:hAnsi="Times New Roman" w:cs="Times New Roman"/>
          <w:sz w:val="28"/>
          <w:szCs w:val="28"/>
        </w:rPr>
        <w:t>бщение с животными;</w:t>
      </w:r>
    </w:p>
    <w:p w14:paraId="5B475B86" w14:textId="145F2386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27BE" w:rsidRPr="00F66FA4">
        <w:rPr>
          <w:rFonts w:ascii="Times New Roman" w:hAnsi="Times New Roman" w:cs="Times New Roman"/>
          <w:sz w:val="28"/>
          <w:szCs w:val="28"/>
        </w:rPr>
        <w:t>анятия спортом по силам и интересам;</w:t>
      </w:r>
    </w:p>
    <w:p w14:paraId="5B8F07DC" w14:textId="2F1D71B6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127BE" w:rsidRPr="00F66FA4">
        <w:rPr>
          <w:rFonts w:ascii="Times New Roman" w:hAnsi="Times New Roman" w:cs="Times New Roman"/>
          <w:sz w:val="28"/>
          <w:szCs w:val="28"/>
        </w:rPr>
        <w:t>едитация, йога;</w:t>
      </w:r>
    </w:p>
    <w:p w14:paraId="192D5725" w14:textId="721E1BE5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27BE" w:rsidRPr="00F66FA4">
        <w:rPr>
          <w:rFonts w:ascii="Times New Roman" w:hAnsi="Times New Roman" w:cs="Times New Roman"/>
          <w:sz w:val="28"/>
          <w:szCs w:val="28"/>
        </w:rPr>
        <w:t>онцентрация внимания на положительных изменениях;</w:t>
      </w:r>
    </w:p>
    <w:p w14:paraId="7B74E035" w14:textId="7912BDF3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27BE" w:rsidRPr="00F66FA4">
        <w:rPr>
          <w:rFonts w:ascii="Times New Roman" w:hAnsi="Times New Roman" w:cs="Times New Roman"/>
          <w:sz w:val="28"/>
          <w:szCs w:val="28"/>
        </w:rPr>
        <w:t>раво на ошибки себе, супругу и детям;</w:t>
      </w:r>
    </w:p>
    <w:p w14:paraId="4DCA532E" w14:textId="3B2ABAB4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127BE" w:rsidRPr="00F66FA4">
        <w:rPr>
          <w:rFonts w:ascii="Times New Roman" w:hAnsi="Times New Roman" w:cs="Times New Roman"/>
          <w:sz w:val="28"/>
          <w:szCs w:val="28"/>
        </w:rPr>
        <w:t>лагодарность себе, супругу и детям;</w:t>
      </w:r>
    </w:p>
    <w:p w14:paraId="65E5E459" w14:textId="261C8CDC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127BE" w:rsidRPr="00F66FA4">
        <w:rPr>
          <w:rFonts w:ascii="Times New Roman" w:hAnsi="Times New Roman" w:cs="Times New Roman"/>
          <w:sz w:val="28"/>
          <w:szCs w:val="28"/>
        </w:rPr>
        <w:t>изнь «здесь и сейчас»;</w:t>
      </w:r>
    </w:p>
    <w:p w14:paraId="3F7625F7" w14:textId="391CC039" w:rsidR="00F127BE" w:rsidRPr="00F66FA4" w:rsidRDefault="00F92C80" w:rsidP="00F66FA4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27BE" w:rsidRPr="00F66FA4">
        <w:rPr>
          <w:rFonts w:ascii="Times New Roman" w:hAnsi="Times New Roman" w:cs="Times New Roman"/>
          <w:sz w:val="28"/>
          <w:szCs w:val="28"/>
        </w:rPr>
        <w:t>анятия творчеством самостоятельно или вместе с детьми (музыка, живопись, тексты, танцы, рукоделие и так далее).</w:t>
      </w:r>
    </w:p>
    <w:p w14:paraId="4AEEADBD" w14:textId="77777777" w:rsidR="00772960" w:rsidRDefault="001E130D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FA4">
        <w:rPr>
          <w:rFonts w:ascii="Times New Roman" w:hAnsi="Times New Roman" w:cs="Times New Roman"/>
          <w:sz w:val="28"/>
          <w:szCs w:val="28"/>
        </w:rPr>
        <w:t xml:space="preserve">Идея психологического сопровождения замещающих семей основывается на современных представлениях о том, что преодоление </w:t>
      </w:r>
      <w:r w:rsidRPr="00F66FA4"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привязанности или последствий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психотравм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>, в особенности, у детей, никогда не имевших положительного семейного опыта, не происходит просто само по себе путем помещения ребенка в новую семью (E.</w:t>
      </w:r>
      <w:proofErr w:type="gramEnd"/>
      <w:r w:rsidRPr="00F66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66FA4">
        <w:rPr>
          <w:rFonts w:ascii="Times New Roman" w:hAnsi="Times New Roman" w:cs="Times New Roman"/>
          <w:sz w:val="28"/>
          <w:szCs w:val="28"/>
        </w:rPr>
        <w:t>Frieberg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0972DC1D" w14:textId="418C1336" w:rsidR="00A94F32" w:rsidRPr="00F66FA4" w:rsidRDefault="001E130D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 Специальные знания и энергия требуются от опекунов, чтобы были созданы условия преодоления психологической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ребенка. Как приемным родителям, так и опекунам необходимо заботиться о том, чтобы были простроены отношения ребенка к своему прошлому и родителям (или их образам). Замещающая семья с такими задачами может не справиться без психологической поддержки и других видов помощи. Таким образом, ключевым условием адаптации и социализации ребенка, оставшегося без попечения родителей, становится </w:t>
      </w:r>
      <w:proofErr w:type="gramStart"/>
      <w:r w:rsidRPr="00F66FA4">
        <w:rPr>
          <w:rFonts w:ascii="Times New Roman" w:hAnsi="Times New Roman" w:cs="Times New Roman"/>
          <w:sz w:val="28"/>
          <w:szCs w:val="28"/>
        </w:rPr>
        <w:t>медико-социальное</w:t>
      </w:r>
      <w:proofErr w:type="gramEnd"/>
      <w:r w:rsidRPr="00F66FA4">
        <w:rPr>
          <w:rFonts w:ascii="Times New Roman" w:hAnsi="Times New Roman" w:cs="Times New Roman"/>
          <w:sz w:val="28"/>
          <w:szCs w:val="28"/>
        </w:rPr>
        <w:t xml:space="preserve"> и психолого-педагогическое сопровождение принимающих семей.</w:t>
      </w:r>
    </w:p>
    <w:p w14:paraId="474EE0DA" w14:textId="77777777" w:rsid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672FBE9" w14:textId="77777777" w:rsidR="0004238E" w:rsidRPr="00F66FA4" w:rsidRDefault="0004238E" w:rsidP="00F66FA4">
      <w:pPr>
        <w:pStyle w:val="a5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66FA4">
        <w:rPr>
          <w:rFonts w:ascii="Times New Roman" w:hAnsi="Times New Roman" w:cs="Times New Roman"/>
          <w:bCs/>
          <w:i/>
          <w:iCs/>
          <w:sz w:val="28"/>
          <w:szCs w:val="28"/>
        </w:rPr>
        <w:t>Решение особых задач в работе с семьями родственных опекунов</w:t>
      </w:r>
      <w:r w:rsidR="008B73B1" w:rsidRPr="00F66FA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5436D609" w14:textId="77777777" w:rsidR="0004238E" w:rsidRPr="00F66FA4" w:rsidRDefault="0004238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1.Переживание травмы: работа с историей семьи, выделение и проработка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межпоколенческих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паттернов деструктивного поведения (если таковые обнаруживаются); работа с горем и </w:t>
      </w:r>
      <w:proofErr w:type="gramStart"/>
      <w:r w:rsidRPr="00F66FA4">
        <w:rPr>
          <w:rFonts w:ascii="Times New Roman" w:hAnsi="Times New Roman" w:cs="Times New Roman"/>
          <w:sz w:val="28"/>
          <w:szCs w:val="28"/>
        </w:rPr>
        <w:t>утратой родителей</w:t>
      </w:r>
      <w:proofErr w:type="gramEnd"/>
      <w:r w:rsidRPr="00F66FA4">
        <w:rPr>
          <w:rFonts w:ascii="Times New Roman" w:hAnsi="Times New Roman" w:cs="Times New Roman"/>
          <w:sz w:val="28"/>
          <w:szCs w:val="28"/>
        </w:rPr>
        <w:t xml:space="preserve"> (у ребенка) / близких (у опекуна). </w:t>
      </w:r>
    </w:p>
    <w:p w14:paraId="56BE008B" w14:textId="77777777" w:rsidR="0004238E" w:rsidRPr="00F66FA4" w:rsidRDefault="0004238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2. Развитие способности членов семьи к осознанию и выражению своих эмоций; к построению отношений, которые будут эмоционально теплыми, поддерживающими и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валидирующими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чувства подопечного; изменение соотношения паттернов критики и поддержки в сторону поддержки подопечного и </w:t>
      </w:r>
      <w:proofErr w:type="spellStart"/>
      <w:r w:rsidRPr="00F66FA4">
        <w:rPr>
          <w:rFonts w:ascii="Times New Roman" w:hAnsi="Times New Roman" w:cs="Times New Roman"/>
          <w:sz w:val="28"/>
          <w:szCs w:val="28"/>
        </w:rPr>
        <w:t>самоподдержки</w:t>
      </w:r>
      <w:proofErr w:type="spellEnd"/>
      <w:r w:rsidRPr="00F66FA4">
        <w:rPr>
          <w:rFonts w:ascii="Times New Roman" w:hAnsi="Times New Roman" w:cs="Times New Roman"/>
          <w:sz w:val="28"/>
          <w:szCs w:val="28"/>
        </w:rPr>
        <w:t xml:space="preserve"> опекуна. </w:t>
      </w:r>
    </w:p>
    <w:p w14:paraId="5227B634" w14:textId="77777777" w:rsidR="0004238E" w:rsidRPr="00F66FA4" w:rsidRDefault="0004238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3. Коррекция ролевой структуры семьи: четкое распределение семейных ролей, определение внутренних границ и правил семьи, согласование ролевых ожиданий друг от друга, осознанное разделение / совмещение родительских и прародительских функций </w:t>
      </w:r>
    </w:p>
    <w:p w14:paraId="5885BD55" w14:textId="77777777" w:rsidR="0004238E" w:rsidRDefault="0004238E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4. Развитие жизнестойкости подростка и выстраивание картины его желаемого будущего; помощь в выходе из роли «идентифицированного клиента», «члена семьи, «создающего неприятности»; прекращение проекции деструктивных семейных сценариев на будущее подростка.</w:t>
      </w:r>
    </w:p>
    <w:p w14:paraId="4561783F" w14:textId="77777777" w:rsidR="00F66FA4" w:rsidRPr="00F66FA4" w:rsidRDefault="00F66FA4" w:rsidP="00F66F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BD5AEB" w14:textId="77777777" w:rsidR="00321BE0" w:rsidRPr="00F66FA4" w:rsidRDefault="008B73B1" w:rsidP="00F66FA4">
      <w:pPr>
        <w:pStyle w:val="a5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66FA4">
        <w:rPr>
          <w:rFonts w:ascii="Times New Roman" w:hAnsi="Times New Roman" w:cs="Times New Roman"/>
          <w:bCs/>
          <w:i/>
          <w:iCs/>
          <w:sz w:val="28"/>
          <w:szCs w:val="28"/>
        </w:rPr>
        <w:t>Психолого-педагогические р</w:t>
      </w:r>
      <w:r w:rsidR="00321BE0" w:rsidRPr="00F66FA4">
        <w:rPr>
          <w:rFonts w:ascii="Times New Roman" w:hAnsi="Times New Roman" w:cs="Times New Roman"/>
          <w:bCs/>
          <w:i/>
          <w:iCs/>
          <w:sz w:val="28"/>
          <w:szCs w:val="28"/>
        </w:rPr>
        <w:t>екомендации опекунам</w:t>
      </w:r>
      <w:r w:rsidRPr="00F66FA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679692A7" w14:textId="591DE065" w:rsidR="00321BE0" w:rsidRPr="00F66FA4" w:rsidRDefault="00321BE0" w:rsidP="00F66FA4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пересмотреть стратегии воспитания</w:t>
      </w:r>
      <w:r w:rsidR="00794728" w:rsidRPr="00F66FA4">
        <w:rPr>
          <w:rFonts w:ascii="Times New Roman" w:hAnsi="Times New Roman" w:cs="Times New Roman"/>
          <w:sz w:val="28"/>
          <w:szCs w:val="28"/>
        </w:rPr>
        <w:t>;</w:t>
      </w:r>
    </w:p>
    <w:p w14:paraId="1684F3CD" w14:textId="6A3658EE" w:rsidR="00321BE0" w:rsidRPr="00F66FA4" w:rsidRDefault="00794728" w:rsidP="00F66FA4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осознанно подходить к подготовке в Школе приемных родителей;</w:t>
      </w:r>
    </w:p>
    <w:p w14:paraId="0589BEDE" w14:textId="6117C0E7" w:rsidR="00321BE0" w:rsidRPr="00F66FA4" w:rsidRDefault="00321BE0" w:rsidP="00F66FA4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просить и принимать помощь не только специалистов, но и ближайшего окружения</w:t>
      </w:r>
      <w:r w:rsidR="00794728" w:rsidRPr="00F66FA4">
        <w:rPr>
          <w:rFonts w:ascii="Times New Roman" w:hAnsi="Times New Roman" w:cs="Times New Roman"/>
          <w:sz w:val="28"/>
          <w:szCs w:val="28"/>
        </w:rPr>
        <w:t>;</w:t>
      </w:r>
    </w:p>
    <w:p w14:paraId="106BF164" w14:textId="67504086" w:rsidR="00321BE0" w:rsidRPr="00F66FA4" w:rsidRDefault="00321BE0" w:rsidP="00F66FA4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быть готовым меняться, открываться изменениям</w:t>
      </w:r>
      <w:r w:rsidR="00794728" w:rsidRPr="00F66FA4">
        <w:rPr>
          <w:rFonts w:ascii="Times New Roman" w:hAnsi="Times New Roman" w:cs="Times New Roman"/>
          <w:sz w:val="28"/>
          <w:szCs w:val="28"/>
        </w:rPr>
        <w:t>;</w:t>
      </w:r>
      <w:r w:rsidRPr="00F66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83949" w14:textId="76E6F366" w:rsidR="00321BE0" w:rsidRPr="00F66FA4" w:rsidRDefault="00321BE0" w:rsidP="00F66FA4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>признавать право ребенка любить и быть похожим на тех, кто дал ему жизнь</w:t>
      </w:r>
      <w:r w:rsidR="00794728" w:rsidRPr="00F66FA4">
        <w:rPr>
          <w:rFonts w:ascii="Times New Roman" w:hAnsi="Times New Roman" w:cs="Times New Roman"/>
          <w:sz w:val="28"/>
          <w:szCs w:val="28"/>
        </w:rPr>
        <w:t>;</w:t>
      </w:r>
    </w:p>
    <w:p w14:paraId="6F206B64" w14:textId="574CED45" w:rsidR="00F92C80" w:rsidRPr="00E56203" w:rsidRDefault="00321BE0" w:rsidP="00E56203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видеть, что путь ребенка может отличаться – так же, как и любой другой человек, он может выбрать из всех тысяч возможностей, которые ему предлагает этот мир </w:t>
      </w:r>
    </w:p>
    <w:p w14:paraId="387EB668" w14:textId="77777777" w:rsidR="00A14EFD" w:rsidRPr="00F66FA4" w:rsidRDefault="00A14EFD" w:rsidP="00F66FA4">
      <w:pPr>
        <w:pStyle w:val="a5"/>
        <w:rPr>
          <w:rFonts w:ascii="Times New Roman" w:hAnsi="Times New Roman" w:cs="Times New Roman"/>
          <w:color w:val="040528"/>
          <w:sz w:val="28"/>
          <w:szCs w:val="28"/>
        </w:rPr>
      </w:pPr>
    </w:p>
    <w:p w14:paraId="15AFD7DE" w14:textId="6AAA5952" w:rsidR="00712867" w:rsidRPr="00B57B7C" w:rsidRDefault="00712867" w:rsidP="00712867">
      <w:pPr>
        <w:spacing w:line="240" w:lineRule="auto"/>
        <w:ind w:right="-25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7B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</w:t>
      </w:r>
      <w:r w:rsidR="00372939" w:rsidRPr="00B57B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75716B6" w14:textId="55F9E3E8" w:rsidR="00CE7C11" w:rsidRDefault="00CE7C11" w:rsidP="00CE7C11">
      <w:pPr>
        <w:spacing w:line="240" w:lineRule="auto"/>
        <w:ind w:right="-25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75CB3CA7" wp14:editId="48198538">
            <wp:extent cx="5848350" cy="4524727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05" cy="4527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7B983" w14:textId="77777777" w:rsidR="00CE7C11" w:rsidRDefault="00CE7C11" w:rsidP="00CE7C11">
      <w:pPr>
        <w:spacing w:line="240" w:lineRule="auto"/>
        <w:ind w:right="-25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22E09CF" w14:textId="77777777" w:rsidR="00CE7C11" w:rsidRDefault="00CE7C11" w:rsidP="00CE7C11">
      <w:pPr>
        <w:spacing w:line="240" w:lineRule="auto"/>
        <w:ind w:right="-25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F982194" w14:textId="250F21C3" w:rsidR="00F62A22" w:rsidRPr="007927E5" w:rsidRDefault="00A14EFD" w:rsidP="007927E5">
      <w:pPr>
        <w:spacing w:line="240" w:lineRule="auto"/>
        <w:ind w:right="-259"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 большинстве случаев дети, оставшиеся без попечения родителей, вынуждены расстав</w:t>
      </w:r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аться со своими кровными родителями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в силу тяжелых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жизненных обстоятельств. </w:t>
      </w:r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Для многих детей объективно относиться </w:t>
      </w:r>
      <w:r w:rsidR="009D685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           к </w:t>
      </w:r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своим кровным родителям сложно, и их чувства обычно крайне амбивалентны: от позиции безусловной и </w:t>
      </w:r>
      <w:proofErr w:type="spellStart"/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всепринимающей</w:t>
      </w:r>
      <w:proofErr w:type="spellEnd"/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любви до полного отрицания и неприятия одновременно. 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Это в</w:t>
      </w:r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озлагает на опекунов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важную обязанность – рассказать ребенку о его прошлом так, чтобы это помогло ребенку понять, почему это с ним произошло, избавиться от сомнений и жить полноценной жизнью. </w:t>
      </w:r>
      <w:r w:rsidR="00A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С помощью методов, применяемых для воссоздания (или </w:t>
      </w:r>
      <w:proofErr w:type="spellStart"/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</w:t>
      </w:r>
      <w:r w:rsidR="00B57B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конструирования</w:t>
      </w:r>
      <w:proofErr w:type="spellEnd"/>
      <w:r w:rsidR="00B57B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 истории семьи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57B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можно обсуждать с ребенком сложные, волнующие и часто болезненные аспекты его прошлого, </w:t>
      </w:r>
      <w:r w:rsidRPr="00A14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дать ребенку возможность более полного и объемного видения своей семьи, возможность по-но</w:t>
      </w:r>
      <w:r w:rsidR="00B57B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вому увидеть себя и свою жизнь. </w:t>
      </w:r>
    </w:p>
    <w:p w14:paraId="3CB5A66E" w14:textId="77777777" w:rsidR="00F62A22" w:rsidRDefault="00F62A22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A90E00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8B0438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314CEB" w14:textId="77777777" w:rsidR="00DB4E5C" w:rsidRDefault="002F39DE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Генограмма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B4E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E7D3810" w14:textId="2E60C5DD" w:rsidR="002F39DE" w:rsidRPr="00DB4E5C" w:rsidRDefault="00DB4E5C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E5C">
        <w:rPr>
          <w:rFonts w:ascii="Times New Roman" w:eastAsia="Times New Roman" w:hAnsi="Times New Roman" w:cs="Times New Roman"/>
          <w:i/>
          <w:sz w:val="28"/>
          <w:szCs w:val="28"/>
        </w:rPr>
        <w:t>(метод семейной системной терапии)</w:t>
      </w:r>
    </w:p>
    <w:p w14:paraId="4006AA5D" w14:textId="723464A9" w:rsidR="002F39DE" w:rsidRPr="002F39DE" w:rsidRDefault="002F39DE" w:rsidP="00766FCF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2F39DE">
        <w:rPr>
          <w:rFonts w:ascii="Times New Roman" w:hAnsi="Times New Roman" w:cs="Times New Roman"/>
          <w:sz w:val="28"/>
          <w:szCs w:val="28"/>
        </w:rPr>
        <w:t>Генограмма</w:t>
      </w:r>
      <w:proofErr w:type="spellEnd"/>
      <w:r w:rsidRPr="002F39DE">
        <w:rPr>
          <w:rFonts w:ascii="Times New Roman" w:hAnsi="Times New Roman" w:cs="Times New Roman"/>
          <w:sz w:val="28"/>
          <w:szCs w:val="28"/>
        </w:rPr>
        <w:t xml:space="preserve"> была предложена </w:t>
      </w:r>
      <w:proofErr w:type="spellStart"/>
      <w:r w:rsidRPr="002F39DE">
        <w:rPr>
          <w:rFonts w:ascii="Times New Roman" w:hAnsi="Times New Roman" w:cs="Times New Roman"/>
          <w:sz w:val="28"/>
          <w:szCs w:val="28"/>
        </w:rPr>
        <w:t>М.Боуэном</w:t>
      </w:r>
      <w:proofErr w:type="spellEnd"/>
      <w:r w:rsidRPr="002F39DE">
        <w:rPr>
          <w:rFonts w:ascii="Times New Roman" w:hAnsi="Times New Roman" w:cs="Times New Roman"/>
          <w:sz w:val="28"/>
          <w:szCs w:val="28"/>
        </w:rPr>
        <w:t>.</w:t>
      </w:r>
    </w:p>
    <w:p w14:paraId="5AC27CA3" w14:textId="62A0CD7A" w:rsidR="002F39DE" w:rsidRPr="002F39DE" w:rsidRDefault="00561FE1" w:rsidP="00DB4E5C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Назначение. </w:t>
      </w:r>
      <w:proofErr w:type="spellStart"/>
      <w:r w:rsidR="002F39DE" w:rsidRPr="002F39DE">
        <w:rPr>
          <w:rFonts w:ascii="Times New Roman" w:hAnsi="Times New Roman" w:cs="Times New Roman"/>
          <w:sz w:val="28"/>
          <w:szCs w:val="28"/>
        </w:rPr>
        <w:t>Генограмма</w:t>
      </w:r>
      <w:proofErr w:type="spellEnd"/>
      <w:r w:rsidR="002F39DE" w:rsidRPr="002F39DE">
        <w:rPr>
          <w:rFonts w:ascii="Times New Roman" w:hAnsi="Times New Roman" w:cs="Times New Roman"/>
          <w:sz w:val="28"/>
          <w:szCs w:val="28"/>
        </w:rPr>
        <w:t xml:space="preserve"> в психологической работе может выполнять несколько функций:</w:t>
      </w:r>
    </w:p>
    <w:p w14:paraId="1A504D40" w14:textId="0B4083CD" w:rsidR="002F39DE" w:rsidRDefault="002F39DE" w:rsidP="00DB4E5C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инструментом сбора информации о семье, то есть выполняет ту же функцию, что и тесты, хотя не является тестом в общепринятом смысле этого слова</w:t>
      </w:r>
      <w:r w:rsidR="00685919">
        <w:rPr>
          <w:rFonts w:ascii="Times New Roman" w:hAnsi="Times New Roman" w:cs="Times New Roman"/>
          <w:sz w:val="28"/>
          <w:szCs w:val="28"/>
        </w:rPr>
        <w:t>;</w:t>
      </w:r>
    </w:p>
    <w:p w14:paraId="66DAD503" w14:textId="793836B9" w:rsidR="002F39DE" w:rsidRDefault="002F39DE" w:rsidP="00DB4E5C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инст</w:t>
      </w:r>
      <w:r w:rsidR="00685919">
        <w:rPr>
          <w:rFonts w:ascii="Times New Roman" w:hAnsi="Times New Roman" w:cs="Times New Roman"/>
          <w:sz w:val="28"/>
          <w:szCs w:val="28"/>
        </w:rPr>
        <w:t>рументом психологической работы;</w:t>
      </w:r>
    </w:p>
    <w:p w14:paraId="26286092" w14:textId="227580DC" w:rsidR="002F39DE" w:rsidRDefault="002F39DE" w:rsidP="00DB4E5C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Генограмма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графическую форму семейной родословной, на которой особым образом – с помощью специальных знаков (символов) – записывается информация о членах семьи, </w:t>
      </w:r>
      <w:r w:rsidR="00766FCF">
        <w:rPr>
          <w:rFonts w:ascii="Times New Roman" w:hAnsi="Times New Roman" w:cs="Times New Roman"/>
          <w:sz w:val="28"/>
          <w:szCs w:val="28"/>
        </w:rPr>
        <w:t>по крайней мере, в трех поколениях.</w:t>
      </w:r>
    </w:p>
    <w:p w14:paraId="24206C18" w14:textId="77777777" w:rsidR="00DB4E5C" w:rsidRDefault="00766FCF" w:rsidP="00DB4E5C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Собираемую информацию исследователь сам фиксирует, используя символы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а в процессе дальнейшей психологической работы корректирует и вносит добавления.</w:t>
      </w:r>
    </w:p>
    <w:p w14:paraId="1D3B38B1" w14:textId="77777777" w:rsidR="00DB4E5C" w:rsidRDefault="00766FCF" w:rsidP="00DB4E5C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4E5C">
        <w:rPr>
          <w:rFonts w:ascii="Times New Roman" w:hAnsi="Times New Roman" w:cs="Times New Roman"/>
          <w:b/>
          <w:sz w:val="28"/>
          <w:szCs w:val="28"/>
        </w:rPr>
        <w:t>Рабочий материал:</w:t>
      </w:r>
      <w:r>
        <w:rPr>
          <w:rFonts w:ascii="Times New Roman" w:hAnsi="Times New Roman" w:cs="Times New Roman"/>
          <w:sz w:val="28"/>
          <w:szCs w:val="28"/>
        </w:rPr>
        <w:t xml:space="preserve"> бумага, карандаш, бланк с основными знаками (символами), используемыми при составлении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578C88" w14:textId="77777777" w:rsidR="00140C83" w:rsidRDefault="00766FCF" w:rsidP="00140C83">
      <w:pPr>
        <w:pStyle w:val="a5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E5C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 групповая дискуссия, построение </w:t>
      </w:r>
      <w:proofErr w:type="spellStart"/>
      <w:r w:rsidRPr="00DB4E5C">
        <w:rPr>
          <w:rFonts w:ascii="Times New Roman" w:eastAsia="Times New Roman" w:hAnsi="Times New Roman" w:cs="Times New Roman"/>
          <w:sz w:val="28"/>
          <w:szCs w:val="28"/>
        </w:rPr>
        <w:t>генограммы</w:t>
      </w:r>
      <w:proofErr w:type="spellEnd"/>
      <w:r w:rsidRPr="00DB4E5C">
        <w:rPr>
          <w:rFonts w:ascii="Times New Roman" w:eastAsia="Times New Roman" w:hAnsi="Times New Roman" w:cs="Times New Roman"/>
          <w:sz w:val="28"/>
          <w:szCs w:val="28"/>
        </w:rPr>
        <w:t>, разбор случая.</w:t>
      </w:r>
    </w:p>
    <w:p w14:paraId="3BA756F3" w14:textId="77777777" w:rsidR="00140C83" w:rsidRDefault="00766FCF" w:rsidP="00140C83">
      <w:pPr>
        <w:pStyle w:val="a5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E5C">
        <w:rPr>
          <w:rFonts w:ascii="Times New Roman" w:eastAsia="Times New Roman" w:hAnsi="Times New Roman" w:cs="Times New Roman"/>
          <w:b/>
          <w:sz w:val="28"/>
          <w:szCs w:val="28"/>
        </w:rPr>
        <w:t>Результат занятия:</w:t>
      </w:r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 Замещающие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 родител</w:t>
      </w:r>
      <w:r w:rsidR="00140C83">
        <w:rPr>
          <w:rFonts w:ascii="Times New Roman" w:eastAsia="Times New Roman" w:hAnsi="Times New Roman" w:cs="Times New Roman"/>
          <w:sz w:val="28"/>
          <w:szCs w:val="28"/>
        </w:rPr>
        <w:t xml:space="preserve">и знакомятся с методом </w:t>
      </w:r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семейной 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>системной терапии «</w:t>
      </w:r>
      <w:proofErr w:type="spellStart"/>
      <w:r w:rsidR="00DB4E5C">
        <w:rPr>
          <w:rFonts w:ascii="Times New Roman" w:eastAsia="Times New Roman" w:hAnsi="Times New Roman" w:cs="Times New Roman"/>
          <w:sz w:val="28"/>
          <w:szCs w:val="28"/>
        </w:rPr>
        <w:t>Генограмма</w:t>
      </w:r>
      <w:proofErr w:type="spellEnd"/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». Им предоставляется возможность 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попрактиковаться в построении </w:t>
      </w:r>
      <w:proofErr w:type="spellStart"/>
      <w:r w:rsidRPr="00DB4E5C">
        <w:rPr>
          <w:rFonts w:ascii="Times New Roman" w:eastAsia="Times New Roman" w:hAnsi="Times New Roman" w:cs="Times New Roman"/>
          <w:sz w:val="28"/>
          <w:szCs w:val="28"/>
        </w:rPr>
        <w:t>генограм</w:t>
      </w:r>
      <w:r w:rsidR="00DB4E5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 собственной семьи, увидеть сложные и ресурсные моменты в истории собственной семьи, проговорить свои семейные истории и мифы. На конкретном примере ведущий создае</w:t>
      </w:r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DB4E5C">
        <w:rPr>
          <w:rFonts w:ascii="Times New Roman" w:eastAsia="Times New Roman" w:hAnsi="Times New Roman" w:cs="Times New Roman"/>
          <w:sz w:val="28"/>
          <w:szCs w:val="28"/>
        </w:rPr>
        <w:t>генограмму</w:t>
      </w:r>
      <w:proofErr w:type="spellEnd"/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 приемного ребенка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 и показывает возможности </w:t>
      </w:r>
      <w:r w:rsidR="00DB4E5C">
        <w:rPr>
          <w:rFonts w:ascii="Times New Roman" w:eastAsia="Times New Roman" w:hAnsi="Times New Roman" w:cs="Times New Roman"/>
          <w:sz w:val="28"/>
          <w:szCs w:val="28"/>
        </w:rPr>
        <w:t xml:space="preserve">ресурсного разговора о кровных родителях и замещающей 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>се</w:t>
      </w:r>
      <w:r w:rsidR="00140C83">
        <w:rPr>
          <w:rFonts w:ascii="Times New Roman" w:eastAsia="Times New Roman" w:hAnsi="Times New Roman" w:cs="Times New Roman"/>
          <w:sz w:val="28"/>
          <w:szCs w:val="28"/>
        </w:rPr>
        <w:t>мье.</w:t>
      </w:r>
    </w:p>
    <w:p w14:paraId="304815CC" w14:textId="1DBF8A36" w:rsidR="00DB4E5C" w:rsidRPr="00140C83" w:rsidRDefault="00766FCF" w:rsidP="00140C83">
      <w:pPr>
        <w:pStyle w:val="a5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E5C">
        <w:rPr>
          <w:rFonts w:ascii="Times New Roman" w:eastAsia="Times New Roman" w:hAnsi="Times New Roman" w:cs="Times New Roman"/>
          <w:sz w:val="28"/>
          <w:szCs w:val="28"/>
        </w:rPr>
        <w:t>Продол</w:t>
      </w:r>
      <w:r w:rsidR="009D685D">
        <w:rPr>
          <w:rFonts w:ascii="Times New Roman" w:eastAsia="Times New Roman" w:hAnsi="Times New Roman" w:cs="Times New Roman"/>
          <w:sz w:val="28"/>
          <w:szCs w:val="28"/>
        </w:rPr>
        <w:t>жение работы по этой теме может</w:t>
      </w:r>
      <w:r w:rsidR="00140C83">
        <w:rPr>
          <w:rFonts w:ascii="Times New Roman" w:eastAsia="Times New Roman" w:hAnsi="Times New Roman" w:cs="Times New Roman"/>
          <w:sz w:val="28"/>
          <w:szCs w:val="28"/>
        </w:rPr>
        <w:t xml:space="preserve"> проходить на 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>индивидуальн</w:t>
      </w:r>
      <w:r w:rsidR="009D685D">
        <w:rPr>
          <w:rFonts w:ascii="Times New Roman" w:eastAsia="Times New Roman" w:hAnsi="Times New Roman" w:cs="Times New Roman"/>
          <w:sz w:val="28"/>
          <w:szCs w:val="28"/>
        </w:rPr>
        <w:t>ых консультациях с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 xml:space="preserve"> психологом, владеющим методом работы с </w:t>
      </w:r>
      <w:proofErr w:type="spellStart"/>
      <w:r w:rsidRPr="00DB4E5C">
        <w:rPr>
          <w:rFonts w:ascii="Times New Roman" w:eastAsia="Times New Roman" w:hAnsi="Times New Roman" w:cs="Times New Roman"/>
          <w:sz w:val="28"/>
          <w:szCs w:val="28"/>
        </w:rPr>
        <w:t>генограммой</w:t>
      </w:r>
      <w:proofErr w:type="spellEnd"/>
      <w:r w:rsidRPr="00DB4E5C">
        <w:rPr>
          <w:rFonts w:ascii="Times New Roman" w:eastAsia="Times New Roman" w:hAnsi="Times New Roman" w:cs="Times New Roman"/>
          <w:sz w:val="28"/>
          <w:szCs w:val="28"/>
        </w:rPr>
        <w:t>, с целью обсуждения конкре</w:t>
      </w:r>
      <w:r w:rsidR="009D685D">
        <w:rPr>
          <w:rFonts w:ascii="Times New Roman" w:eastAsia="Times New Roman" w:hAnsi="Times New Roman" w:cs="Times New Roman"/>
          <w:sz w:val="28"/>
          <w:szCs w:val="28"/>
        </w:rPr>
        <w:t>тных историй приемных детей</w:t>
      </w:r>
      <w:r w:rsidRPr="00DB4E5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6F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394938F" w14:textId="77777777" w:rsidR="00685919" w:rsidRDefault="00685919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2DB9AC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38F9D0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D483FF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88289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14A4C0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013192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75D05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185E62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E9C012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7A7703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348D52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E7DD2" w14:textId="77777777" w:rsidR="00CE7C11" w:rsidRDefault="00CE7C11" w:rsidP="00685919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BD882F" w14:textId="77777777" w:rsidR="00685919" w:rsidRPr="00140C83" w:rsidRDefault="00685919" w:rsidP="00685919">
      <w:pPr>
        <w:pStyle w:val="a5"/>
        <w:ind w:left="360" w:firstLine="348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0C8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Символы </w:t>
      </w:r>
      <w:proofErr w:type="spellStart"/>
      <w:r w:rsidRPr="00140C83">
        <w:rPr>
          <w:rFonts w:ascii="Times New Roman" w:eastAsia="Times New Roman" w:hAnsi="Times New Roman" w:cs="Times New Roman"/>
          <w:b/>
          <w:i/>
          <w:sz w:val="24"/>
          <w:szCs w:val="24"/>
        </w:rPr>
        <w:t>генограммы</w:t>
      </w:r>
      <w:proofErr w:type="spellEnd"/>
    </w:p>
    <w:p w14:paraId="65EDAFC3" w14:textId="7D1E3768" w:rsidR="00685919" w:rsidRPr="00685919" w:rsidRDefault="00685919" w:rsidP="00685919">
      <w:pPr>
        <w:pStyle w:val="a5"/>
        <w:ind w:left="360" w:firstLine="3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859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3915EE1" w14:textId="0FA260D5" w:rsidR="00DB4E5C" w:rsidRDefault="00DB4E5C" w:rsidP="00E56203">
      <w:pPr>
        <w:spacing w:line="240" w:lineRule="auto"/>
        <w:ind w:right="-25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38B1B3" w14:textId="00314E6B" w:rsidR="00685919" w:rsidRDefault="00685919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2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E9A187D" wp14:editId="78AA6766">
            <wp:extent cx="3999230" cy="5136515"/>
            <wp:effectExtent l="0" t="0" r="127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513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BCDF" w14:textId="3D374662" w:rsidR="00685919" w:rsidRDefault="00685919" w:rsidP="00E56203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2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C45D4F4" wp14:editId="0E07524F">
            <wp:extent cx="3635375" cy="17773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DC4DF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0661EC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E77C70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9DCF7E" w14:textId="77777777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B1ED7A" w14:textId="5878F665" w:rsidR="00712867" w:rsidRPr="00712867" w:rsidRDefault="00712867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2867">
        <w:rPr>
          <w:rFonts w:ascii="Times New Roman" w:eastAsia="Times New Roman" w:hAnsi="Times New Roman" w:cs="Times New Roman"/>
          <w:b/>
          <w:sz w:val="28"/>
          <w:szCs w:val="28"/>
        </w:rPr>
        <w:t>«Книга жизни»</w:t>
      </w:r>
    </w:p>
    <w:p w14:paraId="7EF016AA" w14:textId="15754BF3" w:rsidR="00712867" w:rsidRDefault="00B11260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1126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712867" w:rsidRPr="00B1126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техника работы с жизненной историей ребёнка</w:t>
      </w:r>
      <w:r w:rsidRPr="00B1126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459E0D85" w14:textId="5C7F9F3A" w:rsidR="00CE7C11" w:rsidRDefault="00CE7C11" w:rsidP="00712867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CC474AC" wp14:editId="63F0891A">
            <wp:extent cx="3705224" cy="2778919"/>
            <wp:effectExtent l="0" t="0" r="0" b="2540"/>
            <wp:docPr id="8" name="Рисунок 8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45" cy="27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6F3E" w14:textId="77777777" w:rsidR="00F66FA4" w:rsidRDefault="00F66FA4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FA4">
        <w:rPr>
          <w:rFonts w:ascii="Times New Roman" w:hAnsi="Times New Roman" w:cs="Times New Roman"/>
          <w:sz w:val="28"/>
          <w:szCs w:val="28"/>
        </w:rPr>
        <w:t xml:space="preserve">Стремление узнать своё прошлое присуще всем детям без исключения. Независимо от семейного опыта — будь то традиционная семейная структура или ситуация сиротства и ранней утраты </w:t>
      </w:r>
      <w:proofErr w:type="gramStart"/>
      <w:r w:rsidRPr="00F66FA4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F66FA4">
        <w:rPr>
          <w:rFonts w:ascii="Times New Roman" w:hAnsi="Times New Roman" w:cs="Times New Roman"/>
          <w:sz w:val="28"/>
          <w:szCs w:val="28"/>
        </w:rPr>
        <w:t xml:space="preserve"> — ребёнок проявляет устойчивый интерес к своим истокам. Это указывает на фундаментальную психологическую потребность в понимании собственной идентичности через связь с прошлым.</w:t>
      </w:r>
    </w:p>
    <w:p w14:paraId="78967C49" w14:textId="6AF178DC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У ребёнка, потерявшего свою семью в возрасте старше двух лет,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воспоминаний и более сильные чувства в отношении своей кровной семьи.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травмирующий опыт сильнее, чем у детей без долгой истории жизни в кровной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семье. Под «травмой» подразумевается и неблагополучная жизнь в семье,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преждевременное расставание с ней, которое для ребёнка означает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невозможность быть любимым. У детей, не 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воспоминаний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родителях, у которых они родились, по мере взросления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тоже возникают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переживания в связи с их происхождением.</w:t>
      </w:r>
    </w:p>
    <w:p w14:paraId="3B55FF94" w14:textId="0A6C401F" w:rsidR="007B04A7" w:rsidRDefault="007B04A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жизни» создается замещающими родителями совместно с ребенком. Если ребенок совсем маленький, родители делают это для него и обязательно показывают и рассказывают, что они делают и почему – как только возраст ребенка позволит ему воспринимать такую информацию</w:t>
      </w:r>
    </w:p>
    <w:p w14:paraId="67C00345" w14:textId="57DBF091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«Книга жизни» помогает воссоздать историю рода. Это — ресурс,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 xml:space="preserve">который ребёнок может опираться в дальнейшей жизни. Кровные родители </w:t>
      </w:r>
      <w:proofErr w:type="gramStart"/>
      <w:r w:rsidRPr="0071286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106238F" w14:textId="3A7A09BD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867">
        <w:rPr>
          <w:rFonts w:ascii="Times New Roman" w:hAnsi="Times New Roman" w:cs="Times New Roman"/>
          <w:sz w:val="28"/>
          <w:szCs w:val="28"/>
        </w:rPr>
        <w:t>любом</w:t>
      </w:r>
      <w:proofErr w:type="gramEnd"/>
      <w:r w:rsidRPr="00712867">
        <w:rPr>
          <w:rFonts w:ascii="Times New Roman" w:hAnsi="Times New Roman" w:cs="Times New Roman"/>
          <w:sz w:val="28"/>
          <w:szCs w:val="28"/>
        </w:rPr>
        <w:t xml:space="preserve"> случае живут в душе ребёнка. Правда состоит и в признании того факта,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что эти люди дали ребёнку жизнь, но не смогли заботиться о нём. Жизнь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огромный дар. Для любого человека важно знать, что он нужен и желанен.</w:t>
      </w:r>
    </w:p>
    <w:p w14:paraId="538EEF5A" w14:textId="21181497" w:rsidR="00712867" w:rsidRPr="007E0D46" w:rsidRDefault="007E0D46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Что такое «Книга жизни»?</w:t>
      </w:r>
    </w:p>
    <w:p w14:paraId="51428600" w14:textId="167D14D4" w:rsidR="00712867" w:rsidRPr="001A0106" w:rsidRDefault="007E0D46" w:rsidP="001A010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</w:t>
      </w:r>
      <w:r w:rsidR="00712867" w:rsidRPr="00712867">
        <w:rPr>
          <w:rFonts w:ascii="Times New Roman" w:hAnsi="Times New Roman" w:cs="Times New Roman"/>
          <w:sz w:val="28"/>
          <w:szCs w:val="28"/>
        </w:rPr>
        <w:t>то хронологически последовательное изложение жизненной</w:t>
      </w:r>
      <w:r w:rsidR="001A0106">
        <w:rPr>
          <w:rFonts w:ascii="Times New Roman" w:hAnsi="Times New Roman" w:cs="Times New Roman"/>
          <w:sz w:val="28"/>
          <w:szCs w:val="28"/>
        </w:rPr>
        <w:t xml:space="preserve"> </w:t>
      </w:r>
      <w:r w:rsidR="00712867" w:rsidRPr="001A0106">
        <w:rPr>
          <w:rFonts w:ascii="Times New Roman" w:hAnsi="Times New Roman" w:cs="Times New Roman"/>
          <w:sz w:val="28"/>
          <w:szCs w:val="28"/>
        </w:rPr>
        <w:t>истории ребёнка с момента е</w:t>
      </w:r>
      <w:r w:rsidRPr="001A0106">
        <w:rPr>
          <w:rFonts w:ascii="Times New Roman" w:hAnsi="Times New Roman" w:cs="Times New Roman"/>
          <w:sz w:val="28"/>
          <w:szCs w:val="28"/>
        </w:rPr>
        <w:t>го рождения;</w:t>
      </w:r>
    </w:p>
    <w:p w14:paraId="001B7BC8" w14:textId="0225154C" w:rsidR="00712867" w:rsidRPr="00712867" w:rsidRDefault="001A0106" w:rsidP="007E0D4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2867" w:rsidRPr="00712867">
        <w:rPr>
          <w:rFonts w:ascii="Times New Roman" w:hAnsi="Times New Roman" w:cs="Times New Roman"/>
          <w:sz w:val="28"/>
          <w:szCs w:val="28"/>
        </w:rPr>
        <w:t>осста</w:t>
      </w:r>
      <w:r w:rsidR="007E0D46">
        <w:rPr>
          <w:rFonts w:ascii="Times New Roman" w:hAnsi="Times New Roman" w:cs="Times New Roman"/>
          <w:sz w:val="28"/>
          <w:szCs w:val="28"/>
        </w:rPr>
        <w:t>новленная история кровной семьи;</w:t>
      </w:r>
    </w:p>
    <w:p w14:paraId="70DC5749" w14:textId="411DF290" w:rsidR="00712867" w:rsidRPr="00712867" w:rsidRDefault="001A0106" w:rsidP="007E0D4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12867" w:rsidRPr="00712867">
        <w:rPr>
          <w:rFonts w:ascii="Times New Roman" w:hAnsi="Times New Roman" w:cs="Times New Roman"/>
          <w:sz w:val="28"/>
          <w:szCs w:val="28"/>
        </w:rPr>
        <w:t>стория продолжается и после попадания ребёнка в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="00712867" w:rsidRPr="00712867">
        <w:rPr>
          <w:rFonts w:ascii="Times New Roman" w:hAnsi="Times New Roman" w:cs="Times New Roman"/>
          <w:sz w:val="28"/>
          <w:szCs w:val="28"/>
        </w:rPr>
        <w:t>приёмную семью.</w:t>
      </w:r>
    </w:p>
    <w:p w14:paraId="463ED1FD" w14:textId="56B2777D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Трудная задача «сопровождения» ребёнка по его истории жизни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2867"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к формированию адекватных представлений о прошлом и сохранению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способности к доверию взрослым, которые его окружают.</w:t>
      </w:r>
    </w:p>
    <w:p w14:paraId="7D9E1A97" w14:textId="08A7B139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С технической точки зрения «Книга жизни» — это альбом или папка с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файлами, куда можно вставлять, вписывать или вклеивать самую разную</w:t>
      </w:r>
    </w:p>
    <w:p w14:paraId="4844E2C1" w14:textId="1DC88AE1" w:rsidR="00CE7C11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информацию.</w:t>
      </w:r>
    </w:p>
    <w:p w14:paraId="02156E5F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История жизни ребёнка</w:t>
      </w:r>
    </w:p>
    <w:p w14:paraId="7A878C31" w14:textId="08D8AF86" w:rsidR="00712867" w:rsidRPr="00304B9A" w:rsidRDefault="00712867" w:rsidP="00304B9A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рассказ о жизни ребёнка, переданный словами, картинками, фотографиями и</w:t>
      </w:r>
      <w:r w:rsidR="00304B9A">
        <w:rPr>
          <w:rFonts w:ascii="Times New Roman" w:hAnsi="Times New Roman" w:cs="Times New Roman"/>
          <w:sz w:val="28"/>
          <w:szCs w:val="28"/>
        </w:rPr>
        <w:t xml:space="preserve"> </w:t>
      </w:r>
      <w:r w:rsidRPr="00304B9A">
        <w:rPr>
          <w:rFonts w:ascii="Times New Roman" w:hAnsi="Times New Roman" w:cs="Times New Roman"/>
          <w:sz w:val="28"/>
          <w:szCs w:val="28"/>
        </w:rPr>
        <w:t>документами, включая объяснение, почему и как он остался вне кровной семьи;</w:t>
      </w:r>
    </w:p>
    <w:p w14:paraId="3D1A3E2F" w14:textId="6B03DD20" w:rsidR="00712867" w:rsidRPr="00712867" w:rsidRDefault="00712867" w:rsidP="00304B9A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история жизни ребёнка, начинающая</w:t>
      </w:r>
      <w:r w:rsidR="00430E5B">
        <w:rPr>
          <w:rFonts w:ascii="Times New Roman" w:hAnsi="Times New Roman" w:cs="Times New Roman"/>
          <w:sz w:val="28"/>
          <w:szCs w:val="28"/>
        </w:rPr>
        <w:t>ся</w:t>
      </w:r>
      <w:r w:rsidRPr="00712867">
        <w:rPr>
          <w:rFonts w:ascii="Times New Roman" w:hAnsi="Times New Roman" w:cs="Times New Roman"/>
          <w:sz w:val="28"/>
          <w:szCs w:val="28"/>
        </w:rPr>
        <w:t xml:space="preserve"> с его рождения, написанная для него;</w:t>
      </w:r>
    </w:p>
    <w:p w14:paraId="1E311B5B" w14:textId="51223224" w:rsidR="00712867" w:rsidRPr="00712867" w:rsidRDefault="00712867" w:rsidP="00304B9A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«Книга жизни» предназначена для того, чтобы восстановить хронологию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жизни ребёнка, сохранить положительную информацию о семье и событиях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прошлого и помочь справиться с негативом.</w:t>
      </w:r>
    </w:p>
    <w:p w14:paraId="5CF32BE7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Структура работы с «Книгой жизни»</w:t>
      </w:r>
    </w:p>
    <w:p w14:paraId="4B5BF9FB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Зачем? (желаемая цель)</w:t>
      </w:r>
    </w:p>
    <w:p w14:paraId="132405B8" w14:textId="358B7C0D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Основная задача — помочь ребёнку расти с чувством самоуважения и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значимости собственной жизни, своей нужности, несмотря на всё, что с ним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произошло.</w:t>
      </w:r>
    </w:p>
    <w:p w14:paraId="67FC3045" w14:textId="77777777" w:rsid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Функции «Книги жизни»</w:t>
      </w:r>
    </w:p>
    <w:p w14:paraId="3DAD3C32" w14:textId="1155D8F7" w:rsidR="00D12699" w:rsidRPr="00D12699" w:rsidRDefault="00D12699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99">
        <w:rPr>
          <w:rFonts w:ascii="Times New Roman" w:hAnsi="Times New Roman" w:cs="Times New Roman"/>
          <w:sz w:val="28"/>
          <w:szCs w:val="28"/>
        </w:rPr>
        <w:t>Основная задача работы с историей жизни ребенка – помочь ему расти с чувством самоуважения и значимости собственной жизни, своей нужности, несмотря на все, что с ним произошло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2C13B9" w14:textId="28E156D7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1. Внесение хронологии в жизнь ребёнка, формирование целостного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представления о себе и своём жизненном пути, установление связей между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прошлым, настоящим и будущим.</w:t>
      </w:r>
    </w:p>
    <w:p w14:paraId="1B9ECBC4" w14:textId="45E35DBD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2. Отделение реальности от фантазий, заполнение «пробелов». Преодоление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чувства бессмысленности.</w:t>
      </w:r>
    </w:p>
    <w:p w14:paraId="419B89AC" w14:textId="4973457F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3. Помощь в осмыслении и «обезболивании», насколько это возможно, трудной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информации о прошлом, для чего необходимо распознать и разобраться с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сильными эмоциями, связанными с прошлыми событиями жизни.</w:t>
      </w:r>
    </w:p>
    <w:p w14:paraId="2A6A2EDB" w14:textId="7D2716B8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4. Сохранение воспоминаний о позитивных событиях, фактах, людях,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признание того хорошего, что было у ребёнка в прошлом, возможность отдать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ему дань уважения.</w:t>
      </w:r>
    </w:p>
    <w:p w14:paraId="41336839" w14:textId="094F96BB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5. Формирование и поддержание отношений привязанности, повышение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доверия к взрослым.</w:t>
      </w:r>
    </w:p>
    <w:p w14:paraId="37CBE664" w14:textId="626258D3" w:rsid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6. Осмысление семейн</w:t>
      </w:r>
      <w:r w:rsidR="00430E5B">
        <w:rPr>
          <w:rFonts w:ascii="Times New Roman" w:hAnsi="Times New Roman" w:cs="Times New Roman"/>
          <w:sz w:val="28"/>
          <w:szCs w:val="28"/>
        </w:rPr>
        <w:t>ой истории и поиск иного выхода</w:t>
      </w:r>
      <w:r w:rsidRPr="00712867">
        <w:rPr>
          <w:rFonts w:ascii="Times New Roman" w:hAnsi="Times New Roman" w:cs="Times New Roman"/>
          <w:sz w:val="28"/>
          <w:szCs w:val="28"/>
        </w:rPr>
        <w:t xml:space="preserve"> помимо повторения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негативного семейного сцен</w:t>
      </w:r>
      <w:r w:rsidR="00430E5B">
        <w:rPr>
          <w:rFonts w:ascii="Times New Roman" w:hAnsi="Times New Roman" w:cs="Times New Roman"/>
          <w:sz w:val="28"/>
          <w:szCs w:val="28"/>
        </w:rPr>
        <w:t>ария. Направление на сохранение</w:t>
      </w:r>
      <w:r w:rsidRPr="00712867">
        <w:rPr>
          <w:rFonts w:ascii="Times New Roman" w:hAnsi="Times New Roman" w:cs="Times New Roman"/>
          <w:sz w:val="28"/>
          <w:szCs w:val="28"/>
        </w:rPr>
        <w:t xml:space="preserve"> в </w:t>
      </w:r>
      <w:r w:rsidRPr="00712867">
        <w:rPr>
          <w:rFonts w:ascii="Times New Roman" w:hAnsi="Times New Roman" w:cs="Times New Roman"/>
          <w:sz w:val="28"/>
          <w:szCs w:val="28"/>
        </w:rPr>
        <w:lastRenderedPageBreak/>
        <w:t>приемлемом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вар</w:t>
      </w:r>
      <w:r w:rsidR="00430E5B">
        <w:rPr>
          <w:rFonts w:ascii="Times New Roman" w:hAnsi="Times New Roman" w:cs="Times New Roman"/>
          <w:sz w:val="28"/>
          <w:szCs w:val="28"/>
        </w:rPr>
        <w:t>ианте</w:t>
      </w:r>
      <w:r w:rsidRPr="00712867">
        <w:rPr>
          <w:rFonts w:ascii="Times New Roman" w:hAnsi="Times New Roman" w:cs="Times New Roman"/>
          <w:sz w:val="28"/>
          <w:szCs w:val="28"/>
        </w:rPr>
        <w:t xml:space="preserve"> близости ребёнка с кровной семьей без повторения им плохих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поступков родителей.</w:t>
      </w:r>
    </w:p>
    <w:p w14:paraId="20380161" w14:textId="32CB55F4" w:rsidR="00F92C80" w:rsidRPr="00712867" w:rsidRDefault="00F92C80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Помощь в преодолении возрастных кризисов, когда на разных возрастных</w:t>
      </w:r>
      <w:r w:rsidR="00D12699">
        <w:rPr>
          <w:rFonts w:ascii="Times New Roman" w:hAnsi="Times New Roman" w:cs="Times New Roman"/>
          <w:sz w:val="28"/>
          <w:szCs w:val="28"/>
        </w:rPr>
        <w:t xml:space="preserve"> кризисов, когда на разных возрастных этапах у ребенка возникает задача принятия себя, повышения уровня самостоятельности, при сохранении отношений с близкими взрослыми.</w:t>
      </w:r>
    </w:p>
    <w:p w14:paraId="0680A6D1" w14:textId="44B3D51B" w:rsidR="00712867" w:rsidRPr="00712867" w:rsidRDefault="00712867" w:rsidP="007E0D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 xml:space="preserve"> Структура работы с историей жизни может быть представлена как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последовательные ответы на восемь вопросов «кто? где? когда? как? почему?</w:t>
      </w:r>
    </w:p>
    <w:p w14:paraId="71B6301B" w14:textId="7187EBC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зачем?»</w:t>
      </w:r>
    </w:p>
    <w:p w14:paraId="75606E85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КТО?</w:t>
      </w:r>
    </w:p>
    <w:p w14:paraId="45E18DDB" w14:textId="71F68086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Взрослый человек, имеющий информацию о прошлом ребёнка, имеющий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представление о том, как работать</w:t>
      </w:r>
      <w:r w:rsidR="00430E5B">
        <w:rPr>
          <w:rFonts w:ascii="Times New Roman" w:hAnsi="Times New Roman" w:cs="Times New Roman"/>
          <w:sz w:val="28"/>
          <w:szCs w:val="28"/>
        </w:rPr>
        <w:t xml:space="preserve"> с</w:t>
      </w:r>
      <w:r w:rsidRPr="00712867">
        <w:rPr>
          <w:rFonts w:ascii="Times New Roman" w:hAnsi="Times New Roman" w:cs="Times New Roman"/>
          <w:sz w:val="28"/>
          <w:szCs w:val="28"/>
        </w:rPr>
        <w:t xml:space="preserve"> «Книгой жизни»</w:t>
      </w:r>
    </w:p>
    <w:p w14:paraId="790BE4EB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ГДЕ?</w:t>
      </w:r>
    </w:p>
    <w:p w14:paraId="285B1D72" w14:textId="1572ECCB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«Книга жизни»</w:t>
      </w:r>
      <w:r w:rsidR="007B04A7">
        <w:rPr>
          <w:rFonts w:ascii="Times New Roman" w:hAnsi="Times New Roman" w:cs="Times New Roman"/>
          <w:sz w:val="28"/>
          <w:szCs w:val="28"/>
        </w:rPr>
        <w:t xml:space="preserve"> может начинаться в учреждении, где находится ребенок, далее может быть продолжена, когда ребенок оказывается в замещающей семье. </w:t>
      </w:r>
      <w:r w:rsidRPr="00712867">
        <w:rPr>
          <w:rFonts w:ascii="Times New Roman" w:hAnsi="Times New Roman" w:cs="Times New Roman"/>
          <w:sz w:val="28"/>
          <w:szCs w:val="28"/>
        </w:rPr>
        <w:t>«Книга жизни» сопровождает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ребёнка во всех перемещениях, фактически она является собственностью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ребёнка, и читать её могут только самые близкие взрослые.</w:t>
      </w:r>
    </w:p>
    <w:p w14:paraId="4A8573FB" w14:textId="7DC3C203" w:rsidR="00712867" w:rsidRPr="007E0D46" w:rsidRDefault="00712867" w:rsidP="00B1126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E0D46">
        <w:rPr>
          <w:rFonts w:ascii="Times New Roman" w:hAnsi="Times New Roman" w:cs="Times New Roman"/>
          <w:i/>
          <w:sz w:val="28"/>
          <w:szCs w:val="28"/>
        </w:rPr>
        <w:t>КОГДА?</w:t>
      </w:r>
    </w:p>
    <w:p w14:paraId="7CBF4EA7" w14:textId="7777777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«Книгу жизни» можно создавать с дошкольниками от 3-х лет, но от взрослых</w:t>
      </w:r>
    </w:p>
    <w:p w14:paraId="717DAEBB" w14:textId="18AD87C6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потребуется особая креативность.</w:t>
      </w:r>
      <w:r w:rsidR="00430E5B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Чем в более раннем возрасте начата такая работа, тем более естественно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воспринимает её ребёнок.</w:t>
      </w:r>
    </w:p>
    <w:p w14:paraId="7DA51FA9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Как? Порядок работы</w:t>
      </w:r>
    </w:p>
    <w:p w14:paraId="42BC8D9B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Выбор материала</w:t>
      </w:r>
    </w:p>
    <w:p w14:paraId="1F3DFCFF" w14:textId="4DC88A45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Альбом для рисования/большая тетрадь. Фотоальбом, в котором можно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тексты, фотографии и даже небольшие предметы.</w:t>
      </w:r>
    </w:p>
    <w:p w14:paraId="281F8626" w14:textId="77777777" w:rsidR="00712867" w:rsidRPr="00902ADB" w:rsidRDefault="00712867" w:rsidP="00902ADB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ADB">
        <w:rPr>
          <w:rFonts w:ascii="Times New Roman" w:hAnsi="Times New Roman" w:cs="Times New Roman"/>
          <w:i/>
          <w:sz w:val="28"/>
          <w:szCs w:val="28"/>
        </w:rPr>
        <w:t>Украшения</w:t>
      </w:r>
    </w:p>
    <w:p w14:paraId="703B373E" w14:textId="7CF51EB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Активно используются элементы декорирования. Обязательно создаётся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обложка с надписью «Книга жизни».</w:t>
      </w:r>
    </w:p>
    <w:p w14:paraId="2AC33D8F" w14:textId="77777777" w:rsidR="00712867" w:rsidRPr="007E0D4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D46">
        <w:rPr>
          <w:rFonts w:ascii="Times New Roman" w:hAnsi="Times New Roman" w:cs="Times New Roman"/>
          <w:i/>
          <w:sz w:val="28"/>
          <w:szCs w:val="28"/>
        </w:rPr>
        <w:t>Первый лист</w:t>
      </w:r>
    </w:p>
    <w:p w14:paraId="532AFEBC" w14:textId="3508AE32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Обычно оформляется как личное обращение родителей/специалиста к ребёнку.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Например, возможен такой вариант: «Сегодня такое-то число 20</w:t>
      </w:r>
      <w:r w:rsidR="00B11260">
        <w:rPr>
          <w:rFonts w:ascii="Times New Roman" w:hAnsi="Times New Roman" w:cs="Times New Roman"/>
          <w:sz w:val="28"/>
          <w:szCs w:val="28"/>
        </w:rPr>
        <w:t>25</w:t>
      </w:r>
      <w:r w:rsidRPr="00712867">
        <w:rPr>
          <w:rFonts w:ascii="Times New Roman" w:hAnsi="Times New Roman" w:cs="Times New Roman"/>
          <w:sz w:val="28"/>
          <w:szCs w:val="28"/>
        </w:rPr>
        <w:t xml:space="preserve"> года, тебя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2867">
        <w:rPr>
          <w:rFonts w:ascii="Times New Roman" w:hAnsi="Times New Roman" w:cs="Times New Roman"/>
          <w:sz w:val="28"/>
          <w:szCs w:val="28"/>
        </w:rPr>
        <w:t>зовут… Мы начинаем</w:t>
      </w:r>
      <w:proofErr w:type="gramEnd"/>
      <w:r w:rsidRPr="00712867">
        <w:rPr>
          <w:rFonts w:ascii="Times New Roman" w:hAnsi="Times New Roman" w:cs="Times New Roman"/>
          <w:sz w:val="28"/>
          <w:szCs w:val="28"/>
        </w:rPr>
        <w:t xml:space="preserve"> составлять «Книгу жизни». Главный смысл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послания-обращения в подчёркивании значимости самого ребёнка.</w:t>
      </w:r>
    </w:p>
    <w:p w14:paraId="1C24AC64" w14:textId="5AFB9479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На следующей странице можно поместить фотографию ребёнка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настоящее время).</w:t>
      </w:r>
    </w:p>
    <w:p w14:paraId="217F8C46" w14:textId="4916FF3F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Три варианта начала ведения книги: с рождения, с описания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времени (жизнь в приёмной семье или жизнь в учреждении) или с планов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будущее (о чём мечтает ребёнок).</w:t>
      </w:r>
    </w:p>
    <w:p w14:paraId="52E8E7AA" w14:textId="52C5052F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В числе первых страниц находится лист, где на одной линии (прямой,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ломанной, извилистой) обозначены все перемещения ребёнка до настоящего</w:t>
      </w:r>
    </w:p>
    <w:p w14:paraId="0BFE2E71" w14:textId="12E2B554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времени. В качестве условных обозначений могут быть домики, и это будут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основные места пребывания: роддом, место, где ребёнок оказался после</w:t>
      </w:r>
    </w:p>
    <w:p w14:paraId="314849C4" w14:textId="7777777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роддома и т.д.</w:t>
      </w:r>
    </w:p>
    <w:p w14:paraId="5CEA5CF0" w14:textId="543E6A68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lastRenderedPageBreak/>
        <w:t xml:space="preserve"> Следующая важная тема — это рождение ребёнка, появление его на свет.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Документы на этой странице: копия свидетельства о рождении, данные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рождении ребёнка (рост, вес, состояние здоровья), младенческие фотографии,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если есть. В комментариях обязательно должно быть отражено, что прежде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малыш рождается на свет, его биологическая мама девять месяцев носит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животе. Рождение никогда не бывает случайностью или следствием досадно</w:t>
      </w:r>
      <w:r w:rsidR="00430E5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ошибки. Если ребёнок родился — значит, он был нужен.</w:t>
      </w:r>
    </w:p>
    <w:p w14:paraId="25FC4100" w14:textId="6BF909A9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12867">
        <w:rPr>
          <w:rFonts w:ascii="Times New Roman" w:hAnsi="Times New Roman" w:cs="Times New Roman"/>
          <w:sz w:val="28"/>
          <w:szCs w:val="28"/>
        </w:rPr>
        <w:t>Следующая тема — кровная семья.</w:t>
      </w:r>
    </w:p>
    <w:p w14:paraId="039F7288" w14:textId="0FADAF3D" w:rsidR="00712867" w:rsidRPr="00712867" w:rsidRDefault="00712867" w:rsidP="00CE7C1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Это информация о матери и отце, всех возможных кровных родственниках.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Задач</w:t>
      </w:r>
      <w:r w:rsidR="00D12699">
        <w:rPr>
          <w:rFonts w:ascii="Times New Roman" w:hAnsi="Times New Roman" w:cs="Times New Roman"/>
          <w:sz w:val="28"/>
          <w:szCs w:val="28"/>
        </w:rPr>
        <w:t>а взрослых — помочь ребенку</w:t>
      </w:r>
      <w:r w:rsidRPr="00712867">
        <w:rPr>
          <w:rFonts w:ascii="Times New Roman" w:hAnsi="Times New Roman" w:cs="Times New Roman"/>
          <w:sz w:val="28"/>
          <w:szCs w:val="28"/>
        </w:rPr>
        <w:t xml:space="preserve"> задействовать положительный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родовой ресурс и сознательно противостоять слабостям и негативным чертам,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которые свойственны кровным родственникам и с которыми может столкнуться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сам ребенок.</w:t>
      </w:r>
    </w:p>
    <w:p w14:paraId="5E929E4A" w14:textId="7AFCE087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Обсуждая с ребёнком тему появления на свет, необходимо проговорить, что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="00430E5B">
        <w:rPr>
          <w:rFonts w:ascii="Times New Roman" w:hAnsi="Times New Roman" w:cs="Times New Roman"/>
          <w:sz w:val="28"/>
          <w:szCs w:val="28"/>
        </w:rPr>
        <w:t>только благодаря любви</w:t>
      </w:r>
      <w:r w:rsidRPr="00712867">
        <w:rPr>
          <w:rFonts w:ascii="Times New Roman" w:hAnsi="Times New Roman" w:cs="Times New Roman"/>
          <w:sz w:val="28"/>
          <w:szCs w:val="28"/>
        </w:rPr>
        <w:t xml:space="preserve"> люди, объединённые общей судьбой и самой жизнью,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становятся родными, и, что есть два основных пути дальнейшего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жизнеустройства детей:</w:t>
      </w:r>
    </w:p>
    <w:p w14:paraId="39CF6509" w14:textId="77777777" w:rsidR="00712867" w:rsidRPr="00712867" w:rsidRDefault="00712867" w:rsidP="00D1269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1.Когда ребёнок родился и дальше воспитывается в семье.</w:t>
      </w:r>
    </w:p>
    <w:p w14:paraId="3C1F3A36" w14:textId="7C61CC06" w:rsidR="00712867" w:rsidRPr="00712867" w:rsidRDefault="00712867" w:rsidP="00D1269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2. Когда родители смогли родить ребёнка, но не могут дать ему ту заботу и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любовь, которая ему нужна. Тогда либо он попадает в семью, где его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принимают другие родители, либо остаётся жить с другими ребятами в детском</w:t>
      </w:r>
      <w:r w:rsidR="00B11260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доме, где о них заботятся воспитатели.</w:t>
      </w:r>
    </w:p>
    <w:p w14:paraId="15090568" w14:textId="77777777" w:rsidR="00712867" w:rsidRPr="001A0106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106">
        <w:rPr>
          <w:rFonts w:ascii="Times New Roman" w:hAnsi="Times New Roman" w:cs="Times New Roman"/>
          <w:i/>
          <w:sz w:val="28"/>
          <w:szCs w:val="28"/>
        </w:rPr>
        <w:t>Общие правила при работе с «Книгой жизни»</w:t>
      </w:r>
    </w:p>
    <w:p w14:paraId="16212DD1" w14:textId="77777777" w:rsidR="00712867" w:rsidRPr="00712867" w:rsidRDefault="00712867" w:rsidP="001A010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 xml:space="preserve">1. Приоритет положительной информации: </w:t>
      </w:r>
      <w:proofErr w:type="gramStart"/>
      <w:r w:rsidRPr="00712867">
        <w:rPr>
          <w:rFonts w:ascii="Times New Roman" w:hAnsi="Times New Roman" w:cs="Times New Roman"/>
          <w:sz w:val="28"/>
          <w:szCs w:val="28"/>
        </w:rPr>
        <w:t>позитивную</w:t>
      </w:r>
      <w:proofErr w:type="gramEnd"/>
      <w:r w:rsidRPr="00712867">
        <w:rPr>
          <w:rFonts w:ascii="Times New Roman" w:hAnsi="Times New Roman" w:cs="Times New Roman"/>
          <w:sz w:val="28"/>
          <w:szCs w:val="28"/>
        </w:rPr>
        <w:t>, ресурсную</w:t>
      </w:r>
    </w:p>
    <w:p w14:paraId="5E26DFF6" w14:textId="1F5B9CA4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информацию важно предоставить в материализованной форме. Травмирующую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информацию лучше подать сдержанно,</w:t>
      </w:r>
      <w:r w:rsidR="00F66FA4">
        <w:rPr>
          <w:rFonts w:ascii="Times New Roman" w:hAnsi="Times New Roman" w:cs="Times New Roman"/>
          <w:sz w:val="28"/>
          <w:szCs w:val="28"/>
        </w:rPr>
        <w:t xml:space="preserve"> используя краткие формулировки. </w:t>
      </w:r>
      <w:r w:rsidRPr="00712867">
        <w:rPr>
          <w:rFonts w:ascii="Times New Roman" w:hAnsi="Times New Roman" w:cs="Times New Roman"/>
          <w:sz w:val="28"/>
          <w:szCs w:val="28"/>
        </w:rPr>
        <w:t>Ребёнок понимает,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ему говорят официальную информацию.</w:t>
      </w:r>
    </w:p>
    <w:p w14:paraId="611C8AE5" w14:textId="2457ED7A" w:rsidR="00712867" w:rsidRPr="00712867" w:rsidRDefault="00712867" w:rsidP="001A010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2. Опора на факты (ксерокопия документов; биометрические данные; всё, что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касается значимых людей; фотографии ребёнка, его рисунки, поделки).</w:t>
      </w:r>
    </w:p>
    <w:p w14:paraId="434D1889" w14:textId="57F80204" w:rsidR="00712867" w:rsidRPr="00712867" w:rsidRDefault="00712867" w:rsidP="001A010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3.Принцип последовательности (информация располагается в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хронологическом порядке).</w:t>
      </w:r>
    </w:p>
    <w:p w14:paraId="13C234AB" w14:textId="1AD27ECB" w:rsidR="00712867" w:rsidRPr="00712867" w:rsidRDefault="00712867" w:rsidP="001A010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4. Принцип собственности. Взрослый инициирует работу с «Книгой жизни»,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ребёнок — в приоритете в вопросах декорирования книги.</w:t>
      </w:r>
    </w:p>
    <w:p w14:paraId="5439E184" w14:textId="5CDE602F" w:rsidR="00712867" w:rsidRPr="00712867" w:rsidRDefault="00712867" w:rsidP="007247C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Важно помнить, что «Книга жизни» создаётся для ребёнка и должна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быть такой, какой он захочет её сделать.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Благодаря этой технике, можно вспомнить то, что мы забыли, проработать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семейную историю, которая включает в себя историю жизни супругов, их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родителей и прародителей,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опыт прежних браков и связей, которые человек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привносит в свою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нынешнюю семью. В дальнейшем можно перейти и к</w:t>
      </w:r>
      <w:r w:rsidR="008D751F"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семейной реконструкции.</w:t>
      </w:r>
    </w:p>
    <w:p w14:paraId="68BB560B" w14:textId="18476262" w:rsidR="00712867" w:rsidRPr="00712867" w:rsidRDefault="00712867" w:rsidP="00B1126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867">
        <w:rPr>
          <w:rFonts w:ascii="Times New Roman" w:hAnsi="Times New Roman" w:cs="Times New Roman"/>
          <w:sz w:val="28"/>
          <w:szCs w:val="28"/>
        </w:rPr>
        <w:lastRenderedPageBreak/>
        <w:t>Семейная реконструкция — длительный процесс, где идёт поиск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связанной с семейной историей (встречи с бабушками, дедушками,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тетями, дядями, и т.д., написание писем родственникам или запросы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учреждения, сбор фотографий или документов):</w:t>
      </w:r>
      <w:proofErr w:type="gramEnd"/>
    </w:p>
    <w:p w14:paraId="75E0C89F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867">
        <w:rPr>
          <w:rFonts w:ascii="Times New Roman" w:hAnsi="Times New Roman" w:cs="Times New Roman"/>
          <w:sz w:val="28"/>
          <w:szCs w:val="28"/>
        </w:rPr>
        <w:t>– интервью с членами семьи (занятия, места жительства, политические</w:t>
      </w:r>
      <w:proofErr w:type="gramEnd"/>
    </w:p>
    <w:p w14:paraId="4B7D79CA" w14:textId="7777777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взгляды, интересы, хронические болезни, персональные стили общения,</w:t>
      </w:r>
    </w:p>
    <w:p w14:paraId="27B6284E" w14:textId="7777777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беспокойства и страхи, печали и радости, тайны и многое другое);</w:t>
      </w:r>
    </w:p>
    <w:p w14:paraId="15F65D54" w14:textId="22631E01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– семейное пространство;</w:t>
      </w:r>
    </w:p>
    <w:p w14:paraId="27671F0F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– семейные фотографии;</w:t>
      </w:r>
    </w:p>
    <w:p w14:paraId="3A1F3720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– слайды, любительские кино- и видеофильмы;</w:t>
      </w:r>
    </w:p>
    <w:p w14:paraId="5A9294B3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867">
        <w:rPr>
          <w:rFonts w:ascii="Times New Roman" w:hAnsi="Times New Roman" w:cs="Times New Roman"/>
          <w:sz w:val="28"/>
          <w:szCs w:val="28"/>
        </w:rPr>
        <w:t>– семейный архив (что хранится? как хранится? зачем? для кого? как</w:t>
      </w:r>
      <w:proofErr w:type="gramEnd"/>
    </w:p>
    <w:p w14:paraId="445F7B35" w14:textId="77777777" w:rsidR="00712867" w:rsidRPr="00712867" w:rsidRDefault="00712867" w:rsidP="00B1126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долго? кто просматривает или «чистит» архив?);</w:t>
      </w:r>
    </w:p>
    <w:p w14:paraId="1E06747A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– традиции, приметы, легенды,</w:t>
      </w:r>
    </w:p>
    <w:p w14:paraId="78AF2616" w14:textId="77777777" w:rsidR="00712867" w:rsidRPr="00712867" w:rsidRDefault="00712867" w:rsidP="009861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– семейная «поваренная книга».</w:t>
      </w:r>
    </w:p>
    <w:p w14:paraId="72551BEA" w14:textId="77777777" w:rsidR="00712867" w:rsidRPr="00712867" w:rsidRDefault="00712867" w:rsidP="008D75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Знание о своих предках и своей семье — «чувство корней» — помогает</w:t>
      </w:r>
    </w:p>
    <w:p w14:paraId="2845FF95" w14:textId="02EC7DAD" w:rsidR="00CE7C11" w:rsidRPr="00CE7C11" w:rsidRDefault="00712867" w:rsidP="00CE7C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2867">
        <w:rPr>
          <w:rFonts w:ascii="Times New Roman" w:hAnsi="Times New Roman" w:cs="Times New Roman"/>
          <w:sz w:val="28"/>
          <w:szCs w:val="28"/>
        </w:rPr>
        <w:t>человеку понять, каково его место в истории его семьи и в жизни в целом,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знание тесно связано с понятиями «долг» и «смысл жизни», оно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определить жизненные задачи и осознать значимость собственного 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867">
        <w:rPr>
          <w:rFonts w:ascii="Times New Roman" w:hAnsi="Times New Roman" w:cs="Times New Roman"/>
          <w:sz w:val="28"/>
          <w:szCs w:val="28"/>
        </w:rPr>
        <w:t>пути.</w:t>
      </w:r>
    </w:p>
    <w:p w14:paraId="206ACA74" w14:textId="77777777" w:rsidR="00CE7C11" w:rsidRDefault="00CE7C11" w:rsidP="008D751F">
      <w:pPr>
        <w:spacing w:line="240" w:lineRule="auto"/>
        <w:ind w:right="-25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5AA502" w14:textId="2C940EC6" w:rsidR="002A4C0A" w:rsidRDefault="008578AA" w:rsidP="002A4C0A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Упражнение «Линия времени»</w:t>
      </w:r>
    </w:p>
    <w:p w14:paraId="03F57323" w14:textId="4DFE3715" w:rsidR="002A4C0A" w:rsidRDefault="002A4C0A" w:rsidP="008578AA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2A4C0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2A4C0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В.Н.Ослон</w:t>
      </w:r>
      <w:proofErr w:type="spellEnd"/>
      <w:r w:rsidRPr="002A4C0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proofErr w:type="gramEnd"/>
      <w:r w:rsidRPr="002A4C0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2A4C0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Жизнеустройство детей-сирот)</w:t>
      </w:r>
      <w:proofErr w:type="gramEnd"/>
    </w:p>
    <w:p w14:paraId="75F2189A" w14:textId="3FC18362" w:rsidR="007109F0" w:rsidRPr="007109F0" w:rsidRDefault="007109F0" w:rsidP="008578AA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109F0">
        <w:rPr>
          <w:rFonts w:ascii="Times New Roman" w:eastAsia="Times New Roman" w:hAnsi="Times New Roman" w:cs="Times New Roman"/>
          <w:bCs/>
          <w:iCs/>
          <w:sz w:val="28"/>
          <w:szCs w:val="28"/>
        </w:rPr>
        <w:t>Цель: осознание жизненного пути, интеграция образа прошлого, осознание  настоящего, выстраивание образа совместного будущего</w:t>
      </w:r>
    </w:p>
    <w:p w14:paraId="6D928CA5" w14:textId="76529BF5" w:rsidR="008578AA" w:rsidRPr="002A4C0A" w:rsidRDefault="008578AA" w:rsidP="002A4C0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 xml:space="preserve">Упражнение выполняется в кругу семьи. Для него необходимо иметь лист ватмана, набор фломастеров, карандаши или мелки, линейку. </w:t>
      </w:r>
    </w:p>
    <w:p w14:paraId="5A360814" w14:textId="14D17AFD" w:rsidR="008578AA" w:rsidRPr="002A4C0A" w:rsidRDefault="008578AA" w:rsidP="002A4C0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>Ведущий договаривается с группой, что «линия времени» пойдет слева направо. На листе должно получиться две линии прошлого (семьи и ребенка), которые сходятся в точке «настоящее» и, превращаясь в одну линию, устремляются к точке «будущее».</w:t>
      </w:r>
    </w:p>
    <w:p w14:paraId="534B8F9E" w14:textId="4E0E1D3B" w:rsidR="008578AA" w:rsidRPr="002A4C0A" w:rsidRDefault="008578AA" w:rsidP="002A4C0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 xml:space="preserve">Затем на листе бумаги делаются разметки: «прошлое»- «настоящее» </w:t>
      </w:r>
      <w:proofErr w:type="gramStart"/>
      <w:r w:rsidRPr="002A4C0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2A4C0A">
        <w:rPr>
          <w:rFonts w:ascii="Times New Roman" w:hAnsi="Times New Roman" w:cs="Times New Roman"/>
          <w:sz w:val="28"/>
          <w:szCs w:val="28"/>
        </w:rPr>
        <w:t xml:space="preserve">будущее». Сначала ребенку предлагается провести линию прошлого. Она должна начинаться с того момента, который соответствует наиболее ранним воспоминаниям </w:t>
      </w:r>
      <w:r w:rsidR="00336296" w:rsidRPr="002A4C0A">
        <w:rPr>
          <w:rFonts w:ascii="Times New Roman" w:hAnsi="Times New Roman" w:cs="Times New Roman"/>
          <w:sz w:val="28"/>
          <w:szCs w:val="28"/>
        </w:rPr>
        <w:t xml:space="preserve">ребенка. Точка отсчета обозначается на бумаге каким-либо рисунком, символом или словом. Затем ребенок отмечает на линии прошлого вехи своей жизни. Нередко дети отмечают свои дни рождения, события из жизни кровной семьи. Дети, которые имели опыт жизни в семье, нередко «забывают» момент попадания в детский дом. Ребенок должен обозначить на «линии времени» и настоящий момент, который он может расположить на середине линии или с определенной степенью асимметрии. Когда основные вехи обозначены, ребенка просят детализировать свои представления о </w:t>
      </w:r>
      <w:r w:rsidR="00336296" w:rsidRPr="002A4C0A">
        <w:rPr>
          <w:rFonts w:ascii="Times New Roman" w:hAnsi="Times New Roman" w:cs="Times New Roman"/>
          <w:sz w:val="28"/>
          <w:szCs w:val="28"/>
        </w:rPr>
        <w:lastRenderedPageBreak/>
        <w:t xml:space="preserve">прошлом, настоящем и будущем, дополняя рисунок новыми зарисовками, символами и надписями. Могут быть заметны изменения характера изображений, связанные с теми этапами жизни ребенка, которые следуют </w:t>
      </w:r>
      <w:proofErr w:type="gramStart"/>
      <w:r w:rsidR="00336296" w:rsidRPr="002A4C0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36296" w:rsidRPr="002A4C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296" w:rsidRPr="002A4C0A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="00336296" w:rsidRPr="002A4C0A">
        <w:rPr>
          <w:rFonts w:ascii="Times New Roman" w:hAnsi="Times New Roman" w:cs="Times New Roman"/>
          <w:sz w:val="28"/>
          <w:szCs w:val="28"/>
        </w:rPr>
        <w:t xml:space="preserve"> рода кризисами и сложными моментами биографии. </w:t>
      </w:r>
    </w:p>
    <w:p w14:paraId="0E844032" w14:textId="61C3DABA" w:rsidR="00336296" w:rsidRPr="002A4C0A" w:rsidRDefault="00336296" w:rsidP="002A4C0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ab/>
        <w:t>Члены семьи рисуют общую линию (вехи судьбы семьи). Так же, как и ребенок, они детализируют свои представления, рассказывая о прошлом, говоря о том, что они переживают в настоящем</w:t>
      </w:r>
      <w:r w:rsidR="002A4C0A" w:rsidRPr="002A4C0A">
        <w:rPr>
          <w:rFonts w:ascii="Times New Roman" w:hAnsi="Times New Roman" w:cs="Times New Roman"/>
          <w:sz w:val="28"/>
          <w:szCs w:val="28"/>
        </w:rPr>
        <w:t xml:space="preserve"> (готовятся принять ребенка), и о будущей совместной жизни. </w:t>
      </w:r>
    </w:p>
    <w:p w14:paraId="31AAFE71" w14:textId="64D16CE4" w:rsidR="002A4C0A" w:rsidRPr="002A4C0A" w:rsidRDefault="002A4C0A" w:rsidP="002A4C0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ab/>
        <w:t xml:space="preserve">Процесс движения по «линии времени» может быть представлен путем перемещения членов малой группы вдоль этой линии. Для этого «линию времени» чертят на полу. Сначала вдоль линии прошлого проходит и останавливается в настоящем ребенок, затем – члены семьи. В точке настоящего они встречаются, радостно приветствуя друг друга, обнимаются, затем вместе продолжают путь вдоль линии будущего. В процессе движения каждый вспоминает разные этапы жизни. Сначала вспоминают моменты успеха, затем негативные, </w:t>
      </w:r>
      <w:proofErr w:type="spellStart"/>
      <w:r w:rsidRPr="002A4C0A">
        <w:rPr>
          <w:rFonts w:ascii="Times New Roman" w:hAnsi="Times New Roman" w:cs="Times New Roman"/>
          <w:sz w:val="28"/>
          <w:szCs w:val="28"/>
        </w:rPr>
        <w:t>травматичные</w:t>
      </w:r>
      <w:proofErr w:type="spellEnd"/>
      <w:r w:rsidRPr="002A4C0A">
        <w:rPr>
          <w:rFonts w:ascii="Times New Roman" w:hAnsi="Times New Roman" w:cs="Times New Roman"/>
          <w:sz w:val="28"/>
          <w:szCs w:val="28"/>
        </w:rPr>
        <w:t xml:space="preserve"> события, говорят о проблемах настоящего этапа и будущего. </w:t>
      </w:r>
    </w:p>
    <w:p w14:paraId="514B46E3" w14:textId="43799602" w:rsidR="002A4C0A" w:rsidRPr="002A4C0A" w:rsidRDefault="002A4C0A" w:rsidP="002A4C0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C0A">
        <w:rPr>
          <w:rFonts w:ascii="Times New Roman" w:hAnsi="Times New Roman" w:cs="Times New Roman"/>
          <w:sz w:val="28"/>
          <w:szCs w:val="28"/>
        </w:rPr>
        <w:t>Упражнение можно дополнить рассматриванием фотографий семьи, ребенка. Можно сфотографировать новую семью, чтобы зафиксировать настоящий момент.</w:t>
      </w:r>
    </w:p>
    <w:p w14:paraId="4D4D521F" w14:textId="72CA43AC" w:rsidR="00712867" w:rsidRDefault="00712867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930DBA" w14:textId="77777777" w:rsidR="002A4C0A" w:rsidRDefault="002A4C0A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500186" w14:textId="77777777" w:rsidR="00902ADB" w:rsidRDefault="00902ADB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571BB7" w14:textId="77777777" w:rsidR="00902ADB" w:rsidRDefault="00902ADB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42D2DC" w14:textId="77777777" w:rsidR="00902ADB" w:rsidRDefault="00902ADB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EA832" w14:textId="77777777" w:rsidR="00561FE1" w:rsidRDefault="00561FE1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176207" w14:textId="77777777" w:rsidR="00561FE1" w:rsidRDefault="00561FE1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AC72C4" w14:textId="77777777" w:rsidR="00E56203" w:rsidRDefault="00E56203" w:rsidP="00CE7C11">
      <w:pPr>
        <w:spacing w:line="240" w:lineRule="auto"/>
        <w:ind w:right="-25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BB782E" w14:textId="77777777" w:rsidR="00E56203" w:rsidRDefault="00E56203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FE78A5" w14:textId="77777777" w:rsidR="00E56203" w:rsidRDefault="00E56203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BBD05F" w14:textId="77777777" w:rsidR="00CE7C11" w:rsidRDefault="00CE7C11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358036" w14:textId="77777777" w:rsidR="00CE7C11" w:rsidRDefault="00CE7C11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847E31" w14:textId="77777777" w:rsidR="00CE7C11" w:rsidRDefault="00CE7C11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B0816F" w14:textId="77777777" w:rsidR="00CE7C11" w:rsidRDefault="00CE7C11" w:rsidP="00CE7C11">
      <w:pPr>
        <w:spacing w:line="240" w:lineRule="auto"/>
        <w:ind w:right="-25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E3304E" w14:textId="77777777" w:rsidR="00902ADB" w:rsidRDefault="00902ADB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DB69A7" w14:textId="0E181794" w:rsidR="00EB6E34" w:rsidRPr="00693223" w:rsidRDefault="00EB6E34" w:rsidP="00EB6E34">
      <w:pPr>
        <w:spacing w:line="240" w:lineRule="auto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22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14:paraId="76D35CD0" w14:textId="5B0A661D" w:rsidR="00EB6E34" w:rsidRDefault="00B616A0" w:rsidP="00B616A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16A0">
        <w:rPr>
          <w:rFonts w:ascii="Times New Roman" w:hAnsi="Times New Roman" w:cs="Times New Roman"/>
          <w:sz w:val="28"/>
          <w:szCs w:val="28"/>
          <w:lang w:eastAsia="ru-RU"/>
        </w:rPr>
        <w:t>Жарикова</w:t>
      </w:r>
      <w:proofErr w:type="spellEnd"/>
      <w:r w:rsidRPr="00B616A0">
        <w:rPr>
          <w:rFonts w:ascii="Times New Roman" w:hAnsi="Times New Roman" w:cs="Times New Roman"/>
          <w:sz w:val="28"/>
          <w:szCs w:val="28"/>
          <w:lang w:eastAsia="ru-RU"/>
        </w:rPr>
        <w:t xml:space="preserve">, Л. В. Адаптация ребенка в замещающей семье / Л. В. </w:t>
      </w:r>
      <w:proofErr w:type="spellStart"/>
      <w:r w:rsidRPr="00B616A0">
        <w:rPr>
          <w:rFonts w:ascii="Times New Roman" w:hAnsi="Times New Roman" w:cs="Times New Roman"/>
          <w:sz w:val="28"/>
          <w:szCs w:val="28"/>
          <w:lang w:eastAsia="ru-RU"/>
        </w:rPr>
        <w:t>Жарикова</w:t>
      </w:r>
      <w:proofErr w:type="spellEnd"/>
      <w:r w:rsidRPr="00B616A0">
        <w:rPr>
          <w:rFonts w:ascii="Times New Roman" w:hAnsi="Times New Roman" w:cs="Times New Roman"/>
          <w:sz w:val="28"/>
          <w:szCs w:val="28"/>
          <w:lang w:eastAsia="ru-RU"/>
        </w:rPr>
        <w:t xml:space="preserve"> // Сборник методический и практических материалов для специалистов органов опеки и попечительства, сопровождающих замещающие семьи. — Смоленск: ГАУ ДПО СОИРО. — 2022. — 80 с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616A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1E8478DE" w14:textId="622F227E" w:rsidR="00B616A0" w:rsidRPr="003A67D6" w:rsidRDefault="00B616A0" w:rsidP="00B616A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16A0">
        <w:rPr>
          <w:rFonts w:ascii="Times New Roman" w:hAnsi="Times New Roman" w:cs="Times New Roman"/>
          <w:sz w:val="28"/>
          <w:szCs w:val="28"/>
          <w:lang w:eastAsia="ru-RU"/>
        </w:rPr>
        <w:t>Ослон</w:t>
      </w:r>
      <w:proofErr w:type="spellEnd"/>
      <w:r w:rsidRPr="00B616A0">
        <w:rPr>
          <w:rFonts w:ascii="Times New Roman" w:hAnsi="Times New Roman" w:cs="Times New Roman"/>
          <w:sz w:val="28"/>
          <w:szCs w:val="28"/>
          <w:lang w:eastAsia="ru-RU"/>
        </w:rPr>
        <w:t xml:space="preserve"> В.Н. Влияние травмы сиротства на подростка при родственной и неродственной опеке // Журнал «Детский Дом». 2011. № 3(40). С. 2–14.</w:t>
      </w:r>
    </w:p>
    <w:p w14:paraId="75651AE1" w14:textId="3E4483B0" w:rsidR="00B6597F" w:rsidRPr="00772960" w:rsidRDefault="00B616A0" w:rsidP="00B616A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Ослон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В.Н.</w:t>
      </w:r>
      <w:r w:rsidR="007128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Организационная модель психосоциального сопровождения замещающей семьи</w:t>
      </w:r>
      <w:r w:rsidR="003A67D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Психологическая</w:t>
      </w:r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наука</w:t>
      </w:r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образование</w:t>
      </w:r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>psyedu</w:t>
      </w:r>
      <w:proofErr w:type="spellEnd"/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EB6E34" w:rsidRPr="00672C2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2015.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Том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7. № 2.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1–13. </w:t>
      </w:r>
      <w:proofErr w:type="spellStart"/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>Oslon</w:t>
      </w:r>
      <w:proofErr w:type="spellEnd"/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V.N. The organizational model of psychosocial support of substitute families Psychological Science and Education psyedu.ru 2015, vol. 7, no. 2, pp. 1–13. © 2015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ГБОУ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ВПО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«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Московский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городской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педагогический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EB6E34" w:rsidRPr="003A67D6">
        <w:rPr>
          <w:rFonts w:ascii="Times New Roman" w:hAnsi="Times New Roman" w:cs="Times New Roman"/>
          <w:sz w:val="28"/>
          <w:szCs w:val="28"/>
          <w:lang w:eastAsia="ru-RU"/>
        </w:rPr>
        <w:t>университет</w:t>
      </w:r>
      <w:r w:rsidR="00EB6E34" w:rsidRPr="003A67D6">
        <w:rPr>
          <w:rFonts w:ascii="Times New Roman" w:hAnsi="Times New Roman" w:cs="Times New Roman"/>
          <w:sz w:val="28"/>
          <w:szCs w:val="28"/>
          <w:lang w:val="en-US" w:eastAsia="ru-RU"/>
        </w:rPr>
        <w:t>» © 2015 Moscow State University of Psychology &amp; Education 9</w:t>
      </w:r>
    </w:p>
    <w:p w14:paraId="0C8AB44C" w14:textId="225FF63B" w:rsidR="00772960" w:rsidRPr="00772960" w:rsidRDefault="00772960" w:rsidP="0077296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72960">
        <w:rPr>
          <w:rFonts w:ascii="Times New Roman" w:hAnsi="Times New Roman" w:cs="Times New Roman"/>
          <w:sz w:val="28"/>
          <w:szCs w:val="28"/>
          <w:lang w:eastAsia="ru-RU"/>
        </w:rPr>
        <w:t>Капилина</w:t>
      </w:r>
      <w:proofErr w:type="spellEnd"/>
      <w:r w:rsidRPr="00772960">
        <w:rPr>
          <w:rFonts w:ascii="Times New Roman" w:hAnsi="Times New Roman" w:cs="Times New Roman"/>
          <w:sz w:val="28"/>
          <w:szCs w:val="28"/>
          <w:lang w:eastAsia="ru-RU"/>
        </w:rPr>
        <w:t xml:space="preserve"> (Пичугина) М. В.,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2960">
        <w:rPr>
          <w:rFonts w:ascii="Times New Roman" w:hAnsi="Times New Roman" w:cs="Times New Roman"/>
          <w:sz w:val="28"/>
          <w:szCs w:val="28"/>
          <w:lang w:eastAsia="ru-RU"/>
        </w:rPr>
        <w:t xml:space="preserve">Панюшева Т. Д. Приемный ребенок: жизненный путь, помощь и поддержка.– </w:t>
      </w:r>
      <w:proofErr w:type="gramStart"/>
      <w:r>
        <w:rPr>
          <w:rFonts w:ascii="Times New Roman" w:hAnsi="Times New Roman" w:cs="Times New Roman"/>
          <w:sz w:val="28"/>
          <w:szCs w:val="28"/>
          <w:lang w:val="en-US" w:eastAsia="ru-RU"/>
        </w:rPr>
        <w:t>М.: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Никея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, 2015.</w:t>
      </w:r>
    </w:p>
    <w:p w14:paraId="208AD870" w14:textId="0157F347" w:rsidR="00B6597F" w:rsidRDefault="00B6597F" w:rsidP="00B659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97F">
        <w:rPr>
          <w:rFonts w:ascii="Times New Roman" w:hAnsi="Times New Roman" w:cs="Times New Roman"/>
          <w:sz w:val="28"/>
          <w:szCs w:val="28"/>
          <w:lang w:eastAsia="ru-RU"/>
        </w:rPr>
        <w:t xml:space="preserve">Влияние травмы сиротства на аффективно-личностную сферу подростка в условиях родственной и неродственной опеки / В.Н. </w:t>
      </w:r>
      <w:proofErr w:type="spellStart"/>
      <w:r w:rsidRPr="00B6597F">
        <w:rPr>
          <w:rFonts w:ascii="Times New Roman" w:hAnsi="Times New Roman" w:cs="Times New Roman"/>
          <w:sz w:val="28"/>
          <w:szCs w:val="28"/>
          <w:lang w:eastAsia="ru-RU"/>
        </w:rPr>
        <w:t>Ослон</w:t>
      </w:r>
      <w:proofErr w:type="spellEnd"/>
      <w:r w:rsidRPr="00B6597F">
        <w:rPr>
          <w:rFonts w:ascii="Times New Roman" w:hAnsi="Times New Roman" w:cs="Times New Roman"/>
          <w:sz w:val="28"/>
          <w:szCs w:val="28"/>
          <w:lang w:eastAsia="ru-RU"/>
        </w:rPr>
        <w:t xml:space="preserve">, Е.В. </w:t>
      </w:r>
      <w:proofErr w:type="spellStart"/>
      <w:r w:rsidRPr="00B6597F">
        <w:rPr>
          <w:rFonts w:ascii="Times New Roman" w:hAnsi="Times New Roman" w:cs="Times New Roman"/>
          <w:sz w:val="28"/>
          <w:szCs w:val="28"/>
          <w:lang w:eastAsia="ru-RU"/>
        </w:rPr>
        <w:t>Косьянова</w:t>
      </w:r>
      <w:proofErr w:type="spellEnd"/>
      <w:r w:rsidRPr="00B6597F">
        <w:rPr>
          <w:rFonts w:ascii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Москва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// 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 пороге взросления</w:t>
      </w:r>
      <w:r w:rsidRPr="00B6597F">
        <w:rPr>
          <w:rFonts w:ascii="Times New Roman" w:hAnsi="Times New Roman" w:cs="Times New Roman"/>
          <w:sz w:val="28"/>
          <w:szCs w:val="28"/>
          <w:lang w:eastAsia="ru-RU"/>
        </w:rPr>
        <w:t>: сборник научных статей [III всероссийской научно-практической конференции, 23-25</w:t>
      </w:r>
      <w:r>
        <w:rPr>
          <w:rFonts w:ascii="Times New Roman" w:hAnsi="Times New Roman" w:cs="Times New Roman"/>
          <w:sz w:val="28"/>
          <w:szCs w:val="28"/>
          <w:lang w:eastAsia="ru-RU"/>
        </w:rPr>
        <w:t>.11.2011] /</w:t>
      </w:r>
      <w:r w:rsidRPr="00B6597F">
        <w:rPr>
          <w:rFonts w:ascii="Times New Roman" w:hAnsi="Times New Roman" w:cs="Times New Roman"/>
          <w:sz w:val="28"/>
          <w:szCs w:val="28"/>
          <w:lang w:eastAsia="ru-RU"/>
        </w:rPr>
        <w:t>ред. Л.Ф. Обу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хова, И.А.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Корепанова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– Москва</w:t>
      </w:r>
      <w:r w:rsidRPr="00B6597F">
        <w:rPr>
          <w:rFonts w:ascii="Times New Roman" w:hAnsi="Times New Roman" w:cs="Times New Roman"/>
          <w:sz w:val="28"/>
          <w:szCs w:val="28"/>
          <w:lang w:eastAsia="ru-RU"/>
        </w:rPr>
        <w:t>: Московский городской психолого-педагогический университет, 2011. – С. 22</w:t>
      </w:r>
      <w:r>
        <w:rPr>
          <w:rFonts w:ascii="Times New Roman" w:hAnsi="Times New Roman" w:cs="Times New Roman"/>
          <w:sz w:val="28"/>
          <w:szCs w:val="28"/>
          <w:lang w:eastAsia="ru-RU"/>
        </w:rPr>
        <w:t>7-237. – (Психология развития).</w:t>
      </w:r>
    </w:p>
    <w:p w14:paraId="4267EB94" w14:textId="099E0B78" w:rsidR="00EB6E34" w:rsidRDefault="00EB6E34" w:rsidP="00B659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67D6">
        <w:rPr>
          <w:rFonts w:ascii="Times New Roman" w:hAnsi="Times New Roman" w:cs="Times New Roman"/>
          <w:sz w:val="28"/>
          <w:szCs w:val="28"/>
          <w:lang w:eastAsia="ru-RU"/>
        </w:rPr>
        <w:t>Машкова</w:t>
      </w:r>
      <w:r w:rsidR="003A67D6" w:rsidRPr="003A67D6">
        <w:rPr>
          <w:rFonts w:ascii="Times New Roman" w:hAnsi="Times New Roman" w:cs="Times New Roman"/>
          <w:sz w:val="28"/>
          <w:szCs w:val="28"/>
          <w:lang w:eastAsia="ru-RU"/>
        </w:rPr>
        <w:t xml:space="preserve"> Д.</w:t>
      </w:r>
      <w:r w:rsidRPr="003A67D6">
        <w:rPr>
          <w:rFonts w:ascii="Times New Roman" w:hAnsi="Times New Roman" w:cs="Times New Roman"/>
          <w:sz w:val="28"/>
          <w:szCs w:val="28"/>
          <w:lang w:eastAsia="ru-RU"/>
        </w:rPr>
        <w:t xml:space="preserve"> «Азбука счастливой семьи для приемных родителей: книга-тренажер»</w:t>
      </w:r>
      <w:r w:rsidR="00B6597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B6597F" w:rsidRPr="00B6597F">
        <w:t xml:space="preserve"> </w:t>
      </w:r>
      <w:r w:rsidR="00B6597F" w:rsidRPr="00B6597F">
        <w:rPr>
          <w:rFonts w:ascii="Times New Roman" w:hAnsi="Times New Roman" w:cs="Times New Roman"/>
          <w:sz w:val="28"/>
          <w:szCs w:val="28"/>
          <w:lang w:eastAsia="ru-RU"/>
        </w:rPr>
        <w:t>ООО «Издательство «</w:t>
      </w:r>
      <w:proofErr w:type="spellStart"/>
      <w:r w:rsidR="00B6597F" w:rsidRPr="00B6597F">
        <w:rPr>
          <w:rFonts w:ascii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="00B6597F" w:rsidRPr="00B6597F">
        <w:rPr>
          <w:rFonts w:ascii="Times New Roman" w:hAnsi="Times New Roman" w:cs="Times New Roman"/>
          <w:sz w:val="28"/>
          <w:szCs w:val="28"/>
          <w:lang w:eastAsia="ru-RU"/>
        </w:rPr>
        <w:t>», 2024</w:t>
      </w:r>
      <w:r w:rsidR="00B659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062E3E3" w14:textId="657CCF5A" w:rsidR="00672C2B" w:rsidRDefault="00672C2B" w:rsidP="00672C2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72C2B">
        <w:rPr>
          <w:rFonts w:ascii="Times New Roman" w:hAnsi="Times New Roman" w:cs="Times New Roman"/>
          <w:sz w:val="28"/>
          <w:szCs w:val="28"/>
          <w:lang w:eastAsia="ru-RU"/>
        </w:rPr>
        <w:t>Двуреченская</w:t>
      </w:r>
      <w:proofErr w:type="spellEnd"/>
      <w:r w:rsidRPr="00672C2B">
        <w:rPr>
          <w:rFonts w:ascii="Times New Roman" w:hAnsi="Times New Roman" w:cs="Times New Roman"/>
          <w:sz w:val="28"/>
          <w:szCs w:val="28"/>
          <w:lang w:eastAsia="ru-RU"/>
        </w:rPr>
        <w:t xml:space="preserve"> Л., </w:t>
      </w:r>
      <w:proofErr w:type="spellStart"/>
      <w:r w:rsidRPr="00672C2B">
        <w:rPr>
          <w:rFonts w:ascii="Times New Roman" w:hAnsi="Times New Roman" w:cs="Times New Roman"/>
          <w:sz w:val="28"/>
          <w:szCs w:val="28"/>
          <w:lang w:eastAsia="ru-RU"/>
        </w:rPr>
        <w:t>Убоженко</w:t>
      </w:r>
      <w:proofErr w:type="spellEnd"/>
      <w:r w:rsidRPr="00672C2B">
        <w:rPr>
          <w:rFonts w:ascii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672C2B">
        <w:rPr>
          <w:rFonts w:ascii="Times New Roman" w:hAnsi="Times New Roman" w:cs="Times New Roman"/>
          <w:sz w:val="28"/>
          <w:szCs w:val="28"/>
          <w:lang w:eastAsia="ru-RU"/>
        </w:rPr>
        <w:t>Ордина</w:t>
      </w:r>
      <w:proofErr w:type="spellEnd"/>
      <w:r w:rsidRPr="00672C2B">
        <w:rPr>
          <w:rFonts w:ascii="Times New Roman" w:hAnsi="Times New Roman" w:cs="Times New Roman"/>
          <w:sz w:val="28"/>
          <w:szCs w:val="28"/>
          <w:lang w:eastAsia="ru-RU"/>
        </w:rPr>
        <w:t xml:space="preserve"> З., Василькова Э., Мишанина Н., Митрофанова 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2C2B">
        <w:rPr>
          <w:rFonts w:ascii="Times New Roman" w:hAnsi="Times New Roman" w:cs="Times New Roman"/>
          <w:sz w:val="28"/>
          <w:szCs w:val="28"/>
          <w:lang w:eastAsia="ru-RU"/>
        </w:rPr>
        <w:t>«Родные люди»: программа повышения ресурсности замещающих семей с родственной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2C2B">
        <w:rPr>
          <w:rFonts w:ascii="Times New Roman" w:hAnsi="Times New Roman" w:cs="Times New Roman"/>
          <w:sz w:val="28"/>
          <w:szCs w:val="28"/>
          <w:lang w:eastAsia="ru-RU"/>
        </w:rPr>
        <w:t xml:space="preserve">опекой / Под ред. Т.О. </w:t>
      </w:r>
      <w:proofErr w:type="spellStart"/>
      <w:r w:rsidRPr="00672C2B">
        <w:rPr>
          <w:rFonts w:ascii="Times New Roman" w:hAnsi="Times New Roman" w:cs="Times New Roman"/>
          <w:sz w:val="28"/>
          <w:szCs w:val="28"/>
          <w:lang w:eastAsia="ru-RU"/>
        </w:rPr>
        <w:t>Арчаковой</w:t>
      </w:r>
      <w:proofErr w:type="spellEnd"/>
      <w:r w:rsidRPr="00672C2B">
        <w:rPr>
          <w:rFonts w:ascii="Times New Roman" w:hAnsi="Times New Roman" w:cs="Times New Roman"/>
          <w:sz w:val="28"/>
          <w:szCs w:val="28"/>
          <w:lang w:eastAsia="ru-RU"/>
        </w:rPr>
        <w:t>. – М.: БДФ «Виктория», 2022.</w:t>
      </w:r>
    </w:p>
    <w:p w14:paraId="002B966D" w14:textId="6824F85A" w:rsidR="00712867" w:rsidRPr="00672C2B" w:rsidRDefault="00712867" w:rsidP="00672C2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12867">
        <w:rPr>
          <w:rFonts w:ascii="Times New Roman" w:hAnsi="Times New Roman" w:cs="Times New Roman"/>
          <w:sz w:val="28"/>
          <w:szCs w:val="28"/>
          <w:lang w:eastAsia="ru-RU"/>
        </w:rPr>
        <w:t>Бебчук</w:t>
      </w:r>
      <w:proofErr w:type="spellEnd"/>
      <w:r w:rsidRPr="00712867">
        <w:rPr>
          <w:rFonts w:ascii="Times New Roman" w:hAnsi="Times New Roman" w:cs="Times New Roman"/>
          <w:sz w:val="28"/>
          <w:szCs w:val="28"/>
          <w:lang w:eastAsia="ru-RU"/>
        </w:rPr>
        <w:t>, М. А., Жуйкова, Е. Помощь семье: психология решений и перемен. – М.: Независимая фирма «Класс», 2015.</w:t>
      </w:r>
    </w:p>
    <w:p w14:paraId="2DDB1EBB" w14:textId="77777777" w:rsidR="003A67D6" w:rsidRPr="003A67D6" w:rsidRDefault="003A67D6" w:rsidP="003A67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2A17F4" w14:textId="77777777" w:rsidR="00EB6E34" w:rsidRPr="003A67D6" w:rsidRDefault="00EB6E34" w:rsidP="003A67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9DB71C" w14:textId="77777777" w:rsidR="00021367" w:rsidRPr="00021367" w:rsidRDefault="00021367" w:rsidP="003A67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367" w:rsidRPr="00021367" w:rsidSect="00CB6D2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B7315" w14:textId="77777777" w:rsidR="00FA31F9" w:rsidRDefault="00FA31F9" w:rsidP="00CB6D20">
      <w:pPr>
        <w:spacing w:after="0" w:line="240" w:lineRule="auto"/>
      </w:pPr>
      <w:r>
        <w:separator/>
      </w:r>
    </w:p>
  </w:endnote>
  <w:endnote w:type="continuationSeparator" w:id="0">
    <w:p w14:paraId="41416124" w14:textId="77777777" w:rsidR="00FA31F9" w:rsidRDefault="00FA31F9" w:rsidP="00CB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66E5B" w14:textId="77777777" w:rsidR="00CB6D20" w:rsidRDefault="00CB6D2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169279"/>
      <w:docPartObj>
        <w:docPartGallery w:val="Page Numbers (Bottom of Page)"/>
        <w:docPartUnique/>
      </w:docPartObj>
    </w:sdtPr>
    <w:sdtEndPr/>
    <w:sdtContent>
      <w:p w14:paraId="253AC8A3" w14:textId="58716394" w:rsidR="00CB6D20" w:rsidRDefault="00CB6D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520">
          <w:rPr>
            <w:noProof/>
          </w:rPr>
          <w:t>2</w:t>
        </w:r>
        <w:r>
          <w:fldChar w:fldCharType="end"/>
        </w:r>
      </w:p>
    </w:sdtContent>
  </w:sdt>
  <w:p w14:paraId="6836C609" w14:textId="77777777" w:rsidR="00CB6D20" w:rsidRDefault="00CB6D2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F8C90" w14:textId="77777777" w:rsidR="00CB6D20" w:rsidRDefault="00CB6D2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AFAA0" w14:textId="77777777" w:rsidR="00FA31F9" w:rsidRDefault="00FA31F9" w:rsidP="00CB6D20">
      <w:pPr>
        <w:spacing w:after="0" w:line="240" w:lineRule="auto"/>
      </w:pPr>
      <w:r>
        <w:separator/>
      </w:r>
    </w:p>
  </w:footnote>
  <w:footnote w:type="continuationSeparator" w:id="0">
    <w:p w14:paraId="1BB1F0F0" w14:textId="77777777" w:rsidR="00FA31F9" w:rsidRDefault="00FA31F9" w:rsidP="00CB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32E7F" w14:textId="77777777" w:rsidR="00CB6D20" w:rsidRDefault="00CB6D2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10560" w14:textId="77777777" w:rsidR="00CB6D20" w:rsidRDefault="00CB6D20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53AF4" w14:textId="77777777" w:rsidR="00CB6D20" w:rsidRDefault="00CB6D2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4F6"/>
    <w:multiLevelType w:val="hybridMultilevel"/>
    <w:tmpl w:val="2F3A14A4"/>
    <w:lvl w:ilvl="0" w:tplc="8EB8C9C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7B2A"/>
    <w:multiLevelType w:val="hybridMultilevel"/>
    <w:tmpl w:val="1D9E9322"/>
    <w:lvl w:ilvl="0" w:tplc="0576DFE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E00C9"/>
    <w:multiLevelType w:val="hybridMultilevel"/>
    <w:tmpl w:val="320A24AE"/>
    <w:lvl w:ilvl="0" w:tplc="96DC1CAC">
      <w:start w:val="1"/>
      <w:numFmt w:val="decimal"/>
      <w:lvlText w:val="%1."/>
      <w:lvlJc w:val="left"/>
      <w:pPr>
        <w:ind w:left="765" w:hanging="4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A16E6"/>
    <w:multiLevelType w:val="hybridMultilevel"/>
    <w:tmpl w:val="643814D8"/>
    <w:lvl w:ilvl="0" w:tplc="37B6B3DA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82942B4"/>
    <w:multiLevelType w:val="hybridMultilevel"/>
    <w:tmpl w:val="CFBC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9773C"/>
    <w:multiLevelType w:val="hybridMultilevel"/>
    <w:tmpl w:val="6F30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57050"/>
    <w:multiLevelType w:val="hybridMultilevel"/>
    <w:tmpl w:val="F8625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B7A34"/>
    <w:multiLevelType w:val="hybridMultilevel"/>
    <w:tmpl w:val="DB6E9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5423C"/>
    <w:multiLevelType w:val="hybridMultilevel"/>
    <w:tmpl w:val="9242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01624"/>
    <w:multiLevelType w:val="hybridMultilevel"/>
    <w:tmpl w:val="3508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A2F85"/>
    <w:multiLevelType w:val="hybridMultilevel"/>
    <w:tmpl w:val="596CE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77CBE"/>
    <w:multiLevelType w:val="hybridMultilevel"/>
    <w:tmpl w:val="A8A09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9599C"/>
    <w:multiLevelType w:val="hybridMultilevel"/>
    <w:tmpl w:val="13A2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3427B"/>
    <w:multiLevelType w:val="hybridMultilevel"/>
    <w:tmpl w:val="61B4A2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75D52A5"/>
    <w:multiLevelType w:val="hybridMultilevel"/>
    <w:tmpl w:val="9214B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230D6A"/>
    <w:multiLevelType w:val="hybridMultilevel"/>
    <w:tmpl w:val="DE5CFA0E"/>
    <w:lvl w:ilvl="0" w:tplc="75F4A412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704DF"/>
    <w:multiLevelType w:val="hybridMultilevel"/>
    <w:tmpl w:val="272AB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048EC"/>
    <w:multiLevelType w:val="multilevel"/>
    <w:tmpl w:val="9EA214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441216B4"/>
    <w:multiLevelType w:val="hybridMultilevel"/>
    <w:tmpl w:val="5DDE832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A363077"/>
    <w:multiLevelType w:val="hybridMultilevel"/>
    <w:tmpl w:val="2794D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757B01"/>
    <w:multiLevelType w:val="hybridMultilevel"/>
    <w:tmpl w:val="4A0E7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27309"/>
    <w:multiLevelType w:val="hybridMultilevel"/>
    <w:tmpl w:val="E6B0A6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40F12C1"/>
    <w:multiLevelType w:val="hybridMultilevel"/>
    <w:tmpl w:val="28DE0F00"/>
    <w:lvl w:ilvl="0" w:tplc="8AE869B8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6861029"/>
    <w:multiLevelType w:val="hybridMultilevel"/>
    <w:tmpl w:val="41E42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2C7048"/>
    <w:multiLevelType w:val="hybridMultilevel"/>
    <w:tmpl w:val="93BC41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8904DBC"/>
    <w:multiLevelType w:val="hybridMultilevel"/>
    <w:tmpl w:val="D66A3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AC6964"/>
    <w:multiLevelType w:val="hybridMultilevel"/>
    <w:tmpl w:val="637875F2"/>
    <w:lvl w:ilvl="0" w:tplc="5A20DF56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5FA7269"/>
    <w:multiLevelType w:val="hybridMultilevel"/>
    <w:tmpl w:val="ED0A2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144E7"/>
    <w:multiLevelType w:val="hybridMultilevel"/>
    <w:tmpl w:val="05C0D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4E2C96"/>
    <w:multiLevelType w:val="hybridMultilevel"/>
    <w:tmpl w:val="88C43954"/>
    <w:lvl w:ilvl="0" w:tplc="5A20DF56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E3753"/>
    <w:multiLevelType w:val="hybridMultilevel"/>
    <w:tmpl w:val="7346A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83AFF"/>
    <w:multiLevelType w:val="hybridMultilevel"/>
    <w:tmpl w:val="FEEA1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6"/>
  </w:num>
  <w:num w:numId="4">
    <w:abstractNumId w:val="29"/>
  </w:num>
  <w:num w:numId="5">
    <w:abstractNumId w:val="15"/>
  </w:num>
  <w:num w:numId="6">
    <w:abstractNumId w:val="20"/>
  </w:num>
  <w:num w:numId="7">
    <w:abstractNumId w:val="4"/>
  </w:num>
  <w:num w:numId="8">
    <w:abstractNumId w:val="28"/>
  </w:num>
  <w:num w:numId="9">
    <w:abstractNumId w:val="13"/>
  </w:num>
  <w:num w:numId="10">
    <w:abstractNumId w:val="7"/>
  </w:num>
  <w:num w:numId="11">
    <w:abstractNumId w:val="23"/>
  </w:num>
  <w:num w:numId="12">
    <w:abstractNumId w:val="25"/>
  </w:num>
  <w:num w:numId="13">
    <w:abstractNumId w:val="27"/>
  </w:num>
  <w:num w:numId="14">
    <w:abstractNumId w:val="21"/>
  </w:num>
  <w:num w:numId="15">
    <w:abstractNumId w:val="24"/>
  </w:num>
  <w:num w:numId="16">
    <w:abstractNumId w:val="22"/>
  </w:num>
  <w:num w:numId="17">
    <w:abstractNumId w:val="6"/>
  </w:num>
  <w:num w:numId="18">
    <w:abstractNumId w:val="18"/>
  </w:num>
  <w:num w:numId="19">
    <w:abstractNumId w:val="3"/>
  </w:num>
  <w:num w:numId="20">
    <w:abstractNumId w:val="16"/>
  </w:num>
  <w:num w:numId="21">
    <w:abstractNumId w:val="2"/>
  </w:num>
  <w:num w:numId="22">
    <w:abstractNumId w:val="30"/>
  </w:num>
  <w:num w:numId="23">
    <w:abstractNumId w:val="17"/>
  </w:num>
  <w:num w:numId="24">
    <w:abstractNumId w:val="5"/>
  </w:num>
  <w:num w:numId="25">
    <w:abstractNumId w:val="12"/>
  </w:num>
  <w:num w:numId="26">
    <w:abstractNumId w:val="11"/>
  </w:num>
  <w:num w:numId="27">
    <w:abstractNumId w:val="1"/>
  </w:num>
  <w:num w:numId="28">
    <w:abstractNumId w:val="10"/>
  </w:num>
  <w:num w:numId="29">
    <w:abstractNumId w:val="14"/>
  </w:num>
  <w:num w:numId="30">
    <w:abstractNumId w:val="8"/>
  </w:num>
  <w:num w:numId="31">
    <w:abstractNumId w:val="3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AF"/>
    <w:rsid w:val="00021367"/>
    <w:rsid w:val="000230A7"/>
    <w:rsid w:val="0004238E"/>
    <w:rsid w:val="0007671B"/>
    <w:rsid w:val="000E24C5"/>
    <w:rsid w:val="000F1D61"/>
    <w:rsid w:val="0013488D"/>
    <w:rsid w:val="00140C83"/>
    <w:rsid w:val="001A0106"/>
    <w:rsid w:val="001A72A0"/>
    <w:rsid w:val="001E130D"/>
    <w:rsid w:val="001F0BEE"/>
    <w:rsid w:val="002A4C0A"/>
    <w:rsid w:val="002E54B3"/>
    <w:rsid w:val="002F39DE"/>
    <w:rsid w:val="00304B9A"/>
    <w:rsid w:val="00321BE0"/>
    <w:rsid w:val="00336296"/>
    <w:rsid w:val="00372939"/>
    <w:rsid w:val="0038055A"/>
    <w:rsid w:val="003902B2"/>
    <w:rsid w:val="003A67D6"/>
    <w:rsid w:val="00430E5B"/>
    <w:rsid w:val="004350AF"/>
    <w:rsid w:val="0043568B"/>
    <w:rsid w:val="00437BE4"/>
    <w:rsid w:val="004931F3"/>
    <w:rsid w:val="004A2E7F"/>
    <w:rsid w:val="004F6FA7"/>
    <w:rsid w:val="00515F4D"/>
    <w:rsid w:val="00546333"/>
    <w:rsid w:val="00561FE1"/>
    <w:rsid w:val="005E1A25"/>
    <w:rsid w:val="0064053B"/>
    <w:rsid w:val="0066209F"/>
    <w:rsid w:val="00667A83"/>
    <w:rsid w:val="00672C2B"/>
    <w:rsid w:val="00677CA1"/>
    <w:rsid w:val="00685919"/>
    <w:rsid w:val="0069254F"/>
    <w:rsid w:val="006C4AE6"/>
    <w:rsid w:val="006D0AED"/>
    <w:rsid w:val="006E3511"/>
    <w:rsid w:val="0070400E"/>
    <w:rsid w:val="00710520"/>
    <w:rsid w:val="007109F0"/>
    <w:rsid w:val="007112FE"/>
    <w:rsid w:val="00712867"/>
    <w:rsid w:val="007247C1"/>
    <w:rsid w:val="00746B23"/>
    <w:rsid w:val="00766FCF"/>
    <w:rsid w:val="00772960"/>
    <w:rsid w:val="00790320"/>
    <w:rsid w:val="007927E5"/>
    <w:rsid w:val="00794728"/>
    <w:rsid w:val="007B04A7"/>
    <w:rsid w:val="007D2716"/>
    <w:rsid w:val="007E0D46"/>
    <w:rsid w:val="007F4946"/>
    <w:rsid w:val="008338C2"/>
    <w:rsid w:val="008578AA"/>
    <w:rsid w:val="008711F4"/>
    <w:rsid w:val="008853F6"/>
    <w:rsid w:val="008A4881"/>
    <w:rsid w:val="008B73B1"/>
    <w:rsid w:val="008D751F"/>
    <w:rsid w:val="008E26E7"/>
    <w:rsid w:val="00902ADB"/>
    <w:rsid w:val="009564AB"/>
    <w:rsid w:val="00963720"/>
    <w:rsid w:val="0096561C"/>
    <w:rsid w:val="00986194"/>
    <w:rsid w:val="009A02DC"/>
    <w:rsid w:val="009A313C"/>
    <w:rsid w:val="009B6208"/>
    <w:rsid w:val="009D685D"/>
    <w:rsid w:val="009D6B71"/>
    <w:rsid w:val="00A14EFD"/>
    <w:rsid w:val="00A25E4A"/>
    <w:rsid w:val="00A340EA"/>
    <w:rsid w:val="00A94F32"/>
    <w:rsid w:val="00AB21D7"/>
    <w:rsid w:val="00AE5BAF"/>
    <w:rsid w:val="00B11260"/>
    <w:rsid w:val="00B57B7C"/>
    <w:rsid w:val="00B616A0"/>
    <w:rsid w:val="00B6597F"/>
    <w:rsid w:val="00BB798D"/>
    <w:rsid w:val="00BC4B4C"/>
    <w:rsid w:val="00BD1B95"/>
    <w:rsid w:val="00C436AF"/>
    <w:rsid w:val="00C53859"/>
    <w:rsid w:val="00C96317"/>
    <w:rsid w:val="00CB6D20"/>
    <w:rsid w:val="00CD25F1"/>
    <w:rsid w:val="00CD33E7"/>
    <w:rsid w:val="00CE0F53"/>
    <w:rsid w:val="00CE7C11"/>
    <w:rsid w:val="00D12699"/>
    <w:rsid w:val="00DB4E5C"/>
    <w:rsid w:val="00E442CB"/>
    <w:rsid w:val="00E51BCC"/>
    <w:rsid w:val="00E56203"/>
    <w:rsid w:val="00E86731"/>
    <w:rsid w:val="00E8749B"/>
    <w:rsid w:val="00E93673"/>
    <w:rsid w:val="00EB6E34"/>
    <w:rsid w:val="00EC68A0"/>
    <w:rsid w:val="00EF23C9"/>
    <w:rsid w:val="00F127BE"/>
    <w:rsid w:val="00F54A28"/>
    <w:rsid w:val="00F62A22"/>
    <w:rsid w:val="00F66FA4"/>
    <w:rsid w:val="00F92C80"/>
    <w:rsid w:val="00FA31F9"/>
    <w:rsid w:val="00FA7851"/>
    <w:rsid w:val="00FD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D6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F1D61"/>
    <w:pPr>
      <w:spacing w:after="0" w:line="240" w:lineRule="auto"/>
    </w:pPr>
  </w:style>
  <w:style w:type="table" w:styleId="a6">
    <w:name w:val="Table Grid"/>
    <w:basedOn w:val="a1"/>
    <w:uiPriority w:val="59"/>
    <w:rsid w:val="0051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B6E3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B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6D20"/>
  </w:style>
  <w:style w:type="paragraph" w:styleId="ac">
    <w:name w:val="footer"/>
    <w:basedOn w:val="a"/>
    <w:link w:val="ad"/>
    <w:uiPriority w:val="99"/>
    <w:unhideWhenUsed/>
    <w:rsid w:val="00CB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6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F1D61"/>
    <w:pPr>
      <w:spacing w:after="0" w:line="240" w:lineRule="auto"/>
    </w:pPr>
  </w:style>
  <w:style w:type="table" w:styleId="a6">
    <w:name w:val="Table Grid"/>
    <w:basedOn w:val="a1"/>
    <w:uiPriority w:val="59"/>
    <w:rsid w:val="0051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B6E3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B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6D20"/>
  </w:style>
  <w:style w:type="paragraph" w:styleId="ac">
    <w:name w:val="footer"/>
    <w:basedOn w:val="a"/>
    <w:link w:val="ad"/>
    <w:uiPriority w:val="99"/>
    <w:unhideWhenUsed/>
    <w:rsid w:val="00CB6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6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629A-C96C-46F9-A131-0842C51A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7585</Words>
  <Characters>43237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2026-03-11T09:40:00Z</cp:lastPrinted>
  <dcterms:created xsi:type="dcterms:W3CDTF">2026-03-11T08:03:00Z</dcterms:created>
  <dcterms:modified xsi:type="dcterms:W3CDTF">2026-03-11T09:43:00Z</dcterms:modified>
</cp:coreProperties>
</file>